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BEA3C" w14:textId="77777777" w:rsidR="00A71979" w:rsidRPr="00A71979" w:rsidRDefault="00A71979" w:rsidP="00A71979">
      <w:pPr>
        <w:autoSpaceDE w:val="0"/>
        <w:autoSpaceDN w:val="0"/>
        <w:adjustRightInd w:val="0"/>
        <w:spacing w:after="0" w:line="240" w:lineRule="auto"/>
        <w:jc w:val="both"/>
        <w:rPr>
          <w:rFonts w:ascii="Calibri" w:eastAsia="Arial Unicode MS" w:hAnsi="Calibri" w:cs="Calibri"/>
          <w:kern w:val="0"/>
          <w:lang w:eastAsia="sl-SI"/>
          <w14:ligatures w14:val="none"/>
        </w:rPr>
      </w:pPr>
    </w:p>
    <w:p w14:paraId="6B95EF5D" w14:textId="4E529C1A" w:rsidR="00A71979" w:rsidRPr="00A71979" w:rsidRDefault="00A71979" w:rsidP="00A71979">
      <w:pPr>
        <w:spacing w:after="0" w:line="240" w:lineRule="auto"/>
        <w:ind w:left="360"/>
        <w:outlineLvl w:val="1"/>
        <w:rPr>
          <w:rFonts w:ascii="Calibri" w:eastAsia="Calibri" w:hAnsi="Calibri" w:cs="Calibri"/>
          <w:b/>
          <w:kern w:val="0"/>
          <w:lang w:eastAsia="sl-SI"/>
          <w14:ligatures w14:val="none"/>
        </w:rPr>
      </w:pPr>
      <w:bookmarkStart w:id="0" w:name="_Toc214267513"/>
      <w:bookmarkStart w:id="1" w:name="_Toc107307912"/>
      <w:bookmarkStart w:id="2" w:name="_Toc142457719"/>
      <w:r>
        <w:rPr>
          <w:rFonts w:ascii="Calibri" w:eastAsia="Calibri" w:hAnsi="Calibri" w:cs="Calibri"/>
          <w:b/>
          <w:kern w:val="0"/>
          <w:lang w:eastAsia="sl-SI"/>
          <w14:ligatures w14:val="none"/>
        </w:rPr>
        <w:t xml:space="preserve">22. </w:t>
      </w:r>
      <w:r w:rsidRPr="00A71979">
        <w:rPr>
          <w:rFonts w:ascii="Calibri" w:eastAsia="Calibri" w:hAnsi="Calibri" w:cs="Calibri"/>
          <w:b/>
          <w:kern w:val="0"/>
          <w:lang w:eastAsia="sl-SI"/>
          <w14:ligatures w14:val="none"/>
        </w:rPr>
        <w:t>Ponudba</w:t>
      </w:r>
      <w:bookmarkEnd w:id="0"/>
      <w:r w:rsidRPr="00A71979">
        <w:rPr>
          <w:rFonts w:ascii="Calibri" w:eastAsia="Calibri" w:hAnsi="Calibri" w:cs="Calibri"/>
          <w:b/>
          <w:kern w:val="0"/>
          <w:lang w:eastAsia="sl-SI"/>
          <w14:ligatures w14:val="none"/>
        </w:rPr>
        <w:t xml:space="preserve"> </w:t>
      </w:r>
    </w:p>
    <w:bookmarkEnd w:id="1"/>
    <w:bookmarkEnd w:id="2"/>
    <w:p w14:paraId="720CAE61"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p>
    <w:p w14:paraId="6B8AB925"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v ponudbi priloži dokumente, ki so navedeni v tej točki (v tabeli v nadaljevanju). </w:t>
      </w:r>
    </w:p>
    <w:p w14:paraId="43EDAEA9" w14:textId="77777777" w:rsidR="00A71979" w:rsidRPr="00A71979" w:rsidRDefault="00A71979" w:rsidP="00A71979">
      <w:pPr>
        <w:spacing w:after="0" w:line="260" w:lineRule="atLeast"/>
        <w:ind w:firstLine="708"/>
        <w:jc w:val="both"/>
        <w:rPr>
          <w:rFonts w:ascii="Calibri" w:eastAsia="Calibri" w:hAnsi="Calibri" w:cs="Calibri"/>
          <w:kern w:val="0"/>
          <w14:ligatures w14:val="none"/>
        </w:rPr>
      </w:pPr>
      <w:r w:rsidRPr="00A71979">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526ABB" w14:textId="77777777" w:rsidR="00A71979" w:rsidRPr="00A71979" w:rsidRDefault="00A71979" w:rsidP="00A71979">
      <w:pPr>
        <w:spacing w:after="0" w:line="260" w:lineRule="atLeast"/>
        <w:jc w:val="both"/>
        <w:rPr>
          <w:rFonts w:ascii="Calibri" w:eastAsia="Calibri" w:hAnsi="Calibri" w:cs="Calibri"/>
          <w:kern w:val="0"/>
          <w14:ligatures w14:val="none"/>
        </w:rPr>
      </w:pPr>
    </w:p>
    <w:p w14:paraId="44D53989" w14:textId="77777777" w:rsidR="00A71979" w:rsidRPr="00A71979" w:rsidRDefault="00A71979" w:rsidP="00A71979">
      <w:pPr>
        <w:spacing w:after="0" w:line="240" w:lineRule="auto"/>
        <w:rPr>
          <w:rFonts w:ascii="Calibri" w:eastAsia="Calibri" w:hAnsi="Calibri" w:cs="Calibri"/>
          <w:b/>
          <w:kern w:val="0"/>
          <w:u w:val="single"/>
          <w14:ligatures w14:val="none"/>
        </w:rPr>
      </w:pPr>
      <w:r w:rsidRPr="00A71979">
        <w:rPr>
          <w:rFonts w:ascii="Calibri" w:eastAsia="Calibri" w:hAnsi="Calibri" w:cs="Calibri"/>
          <w:b/>
          <w:kern w:val="0"/>
          <w:u w:val="single"/>
          <w14:ligatures w14:val="none"/>
        </w:rPr>
        <w:t>Obrazca »PONUDBA« in »PONUDBENI PREDRAČUN«</w:t>
      </w:r>
    </w:p>
    <w:p w14:paraId="430D200D" w14:textId="77777777" w:rsidR="00A71979" w:rsidRPr="00A71979" w:rsidRDefault="00A71979" w:rsidP="00A71979">
      <w:pPr>
        <w:spacing w:after="0" w:line="260" w:lineRule="atLeast"/>
        <w:ind w:firstLine="708"/>
        <w:jc w:val="both"/>
        <w:rPr>
          <w:rFonts w:ascii="Calibri" w:eastAsia="Calibri" w:hAnsi="Calibri" w:cs="Times New Roman"/>
          <w:kern w:val="0"/>
          <w14:ligatures w14:val="none"/>
        </w:rPr>
      </w:pPr>
      <w:r w:rsidRPr="00A71979">
        <w:rPr>
          <w:rFonts w:ascii="Calibri" w:eastAsia="Calibri" w:hAnsi="Calibri" w:cs="Times New Roman"/>
          <w:kern w:val="0"/>
          <w14:ligatures w14:val="none"/>
        </w:rPr>
        <w:t xml:space="preserve">Ponudnik mora v obrazcu »PONUDBA« in v obrazcu »PONUDBENI PREDRAČUN« vpisati vse pozicije, v skladu z navodilom k PRILOGI D/1a in 1/b. </w:t>
      </w:r>
    </w:p>
    <w:p w14:paraId="6993600C"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bookmarkStart w:id="3" w:name="_Hlk66168142"/>
      <w:r w:rsidRPr="00A71979">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A71979">
        <w:rPr>
          <w:rFonts w:ascii="Calibri" w:eastAsia="Calibri" w:hAnsi="Calibri" w:cs="Times New Roman"/>
          <w:b/>
          <w:kern w:val="0"/>
          <w14:ligatures w14:val="none"/>
        </w:rPr>
        <w:t>word</w:t>
      </w:r>
      <w:proofErr w:type="spellEnd"/>
      <w:r w:rsidRPr="00A71979">
        <w:rPr>
          <w:rFonts w:ascii="Calibri" w:eastAsia="Calibri" w:hAnsi="Calibri" w:cs="Times New Roman"/>
          <w:b/>
          <w:kern w:val="0"/>
          <w14:ligatures w14:val="none"/>
        </w:rPr>
        <w:t xml:space="preserve">, </w:t>
      </w:r>
      <w:proofErr w:type="spellStart"/>
      <w:r w:rsidRPr="00A71979">
        <w:rPr>
          <w:rFonts w:ascii="Calibri" w:eastAsia="Calibri" w:hAnsi="Calibri" w:cs="Times New Roman"/>
          <w:b/>
          <w:kern w:val="0"/>
          <w14:ligatures w14:val="none"/>
        </w:rPr>
        <w:t>excel</w:t>
      </w:r>
      <w:proofErr w:type="spellEnd"/>
      <w:r w:rsidRPr="00A71979">
        <w:rPr>
          <w:rFonts w:ascii="Calibri" w:eastAsia="Calibri" w:hAnsi="Calibri" w:cs="Times New Roman"/>
          <w:b/>
          <w:kern w:val="0"/>
          <w14:ligatures w14:val="none"/>
        </w:rPr>
        <w:t xml:space="preserve"> ali </w:t>
      </w:r>
      <w:proofErr w:type="spellStart"/>
      <w:r w:rsidRPr="00A71979">
        <w:rPr>
          <w:rFonts w:ascii="Calibri" w:eastAsia="Calibri" w:hAnsi="Calibri" w:cs="Times New Roman"/>
          <w:b/>
          <w:kern w:val="0"/>
          <w14:ligatures w14:val="none"/>
        </w:rPr>
        <w:t>pdf</w:t>
      </w:r>
      <w:proofErr w:type="spellEnd"/>
      <w:r w:rsidRPr="00A71979">
        <w:rPr>
          <w:rFonts w:ascii="Calibri" w:eastAsia="Calibri" w:hAnsi="Calibri" w:cs="Times New Roman"/>
          <w:b/>
          <w:kern w:val="0"/>
          <w14:ligatures w14:val="none"/>
        </w:rPr>
        <w:t>.,</w:t>
      </w:r>
      <w:r w:rsidRPr="00A71979">
        <w:rPr>
          <w:rFonts w:ascii="Calibri" w:eastAsia="Times New Roman" w:hAnsi="Calibri" w:cs="Calibri"/>
          <w:kern w:val="0"/>
          <w:lang w:eastAsia="sl-SI"/>
          <w14:ligatures w14:val="none"/>
        </w:rPr>
        <w:t xml:space="preserve"> </w:t>
      </w:r>
      <w:r w:rsidRPr="00A71979">
        <w:rPr>
          <w:rFonts w:ascii="Calibri" w:eastAsia="Calibri" w:hAnsi="Calibri" w:cs="Times New Roman"/>
          <w:b/>
          <w:kern w:val="0"/>
          <w14:ligatures w14:val="none"/>
        </w:rPr>
        <w:t xml:space="preserve">obrazec »PONUDBENI PREDRAČUN« pa naloži v razdelek »Dokumenti«, del »Ostale priloge«.  </w:t>
      </w:r>
      <w:bookmarkEnd w:id="3"/>
      <w:r w:rsidRPr="00A71979">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55D89795"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13C0631" w14:textId="77777777" w:rsidR="00A71979" w:rsidRPr="00A71979" w:rsidRDefault="00A71979" w:rsidP="00A71979">
      <w:pPr>
        <w:spacing w:after="0" w:line="260" w:lineRule="atLeast"/>
        <w:ind w:firstLine="708"/>
        <w:jc w:val="both"/>
        <w:rPr>
          <w:rFonts w:ascii="Calibri" w:eastAsia="Calibri" w:hAnsi="Calibri" w:cs="Times New Roman"/>
          <w:b/>
          <w:kern w:val="0"/>
          <w14:ligatures w14:val="none"/>
        </w:rPr>
      </w:pPr>
      <w:r w:rsidRPr="00A71979">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26C6888D" w14:textId="77777777" w:rsidR="00A71979" w:rsidRPr="00A71979" w:rsidRDefault="00A71979" w:rsidP="00A71979">
      <w:pPr>
        <w:spacing w:after="0" w:line="240" w:lineRule="auto"/>
        <w:jc w:val="both"/>
        <w:rPr>
          <w:rFonts w:ascii="Calibri" w:eastAsia="Calibri" w:hAnsi="Calibri" w:cs="Arial Unicode MS"/>
          <w:kern w:val="0"/>
          <w14:ligatures w14:val="none"/>
        </w:rPr>
      </w:pPr>
      <w:bookmarkStart w:id="4" w:name="_Toc466382905"/>
      <w:bookmarkStart w:id="5" w:name="_Toc466382906"/>
      <w:bookmarkEnd w:id="4"/>
      <w:bookmarkEnd w:id="5"/>
    </w:p>
    <w:p w14:paraId="297161B7"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r w:rsidRPr="00A71979">
        <w:rPr>
          <w:rFonts w:ascii="Calibri" w:eastAsia="Times New Roman" w:hAnsi="Calibri" w:cs="Calibri"/>
          <w:b/>
          <w:kern w:val="0"/>
          <w:u w:val="single"/>
          <w:lang w:eastAsia="sl-SI"/>
          <w14:ligatures w14:val="none"/>
        </w:rPr>
        <w:t>Ostali dokumenti</w:t>
      </w:r>
    </w:p>
    <w:p w14:paraId="7DBE70CF" w14:textId="77777777" w:rsidR="00A71979" w:rsidRPr="00A71979" w:rsidRDefault="00A71979" w:rsidP="00A71979">
      <w:pPr>
        <w:spacing w:after="0" w:line="240" w:lineRule="auto"/>
        <w:jc w:val="both"/>
        <w:rPr>
          <w:rFonts w:ascii="Calibri" w:eastAsia="Times New Roman" w:hAnsi="Calibri" w:cs="Calibri"/>
          <w:b/>
          <w:kern w:val="0"/>
          <w:lang w:eastAsia="sl-SI"/>
          <w14:ligatures w14:val="none"/>
        </w:rPr>
      </w:pPr>
      <w:r w:rsidRPr="00A71979">
        <w:rPr>
          <w:rFonts w:ascii="Calibri" w:eastAsia="Times New Roman" w:hAnsi="Calibri" w:cs="Calibri"/>
          <w:kern w:val="0"/>
          <w:lang w:eastAsia="sl-SI"/>
          <w14:ligatures w14:val="none"/>
        </w:rPr>
        <w:tab/>
      </w:r>
      <w:r w:rsidRPr="00A71979">
        <w:rPr>
          <w:rFonts w:ascii="Calibri" w:eastAsia="Times New Roman" w:hAnsi="Calibri" w:cs="Calibri"/>
          <w:b/>
          <w:kern w:val="0"/>
          <w:lang w:eastAsia="sl-SI"/>
          <w14:ligatures w14:val="none"/>
        </w:rPr>
        <w:t>Ponudnik ostale dokumente,</w:t>
      </w:r>
      <w:r w:rsidRPr="00A71979">
        <w:rPr>
          <w:rFonts w:ascii="Calibri" w:eastAsia="Times New Roman" w:hAnsi="Calibri" w:cs="Calibri"/>
          <w:kern w:val="0"/>
          <w:lang w:eastAsia="sl-SI"/>
          <w14:ligatures w14:val="none"/>
        </w:rPr>
        <w:t xml:space="preserve"> ki jih mora predložiti ponudbi, v informacijskem sistemu e-JN </w:t>
      </w:r>
      <w:r w:rsidRPr="00A71979">
        <w:rPr>
          <w:rFonts w:ascii="Calibri" w:eastAsia="Times New Roman" w:hAnsi="Calibri" w:cs="Calibri"/>
          <w:b/>
          <w:kern w:val="0"/>
          <w:lang w:eastAsia="sl-SI"/>
          <w14:ligatures w14:val="none"/>
        </w:rPr>
        <w:t xml:space="preserve">naloži v razdelek »Dokumenti«, </w:t>
      </w:r>
      <w:r w:rsidRPr="00A71979">
        <w:rPr>
          <w:rFonts w:ascii="Calibri" w:eastAsia="Times New Roman" w:hAnsi="Calibri" w:cs="Calibri"/>
          <w:bCs/>
          <w:kern w:val="0"/>
          <w:lang w:eastAsia="sl-SI"/>
          <w14:ligatures w14:val="none"/>
        </w:rPr>
        <w:t>del</w:t>
      </w:r>
      <w:r w:rsidRPr="00A71979">
        <w:rPr>
          <w:rFonts w:ascii="Calibri" w:eastAsia="Times New Roman" w:hAnsi="Calibri" w:cs="Calibri"/>
          <w:b/>
          <w:kern w:val="0"/>
          <w:lang w:eastAsia="sl-SI"/>
          <w14:ligatures w14:val="none"/>
        </w:rPr>
        <w:t xml:space="preserve"> »Ostale priloge«.</w:t>
      </w:r>
    </w:p>
    <w:p w14:paraId="0DFAB268"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Če ponudnik v ponudi priloži nepodpisan dokument, se kljub temu šteje, da je oddan pravno zavezujoč dokument, ki ima enako veljavnost kot podpisan, saj z oddajo ponudbe v sistemu e-JN ponudnik že s tem izkaže in izjavi voljo oddati zavezujočo ponudbo.</w:t>
      </w:r>
    </w:p>
    <w:p w14:paraId="659B0756"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p>
    <w:p w14:paraId="077559FE" w14:textId="77777777" w:rsidR="00A71979" w:rsidRPr="00A71979" w:rsidRDefault="00A71979" w:rsidP="00A71979">
      <w:pPr>
        <w:spacing w:after="0" w:line="240" w:lineRule="auto"/>
        <w:jc w:val="both"/>
        <w:rPr>
          <w:rFonts w:ascii="Calibri" w:eastAsia="Times New Roman" w:hAnsi="Calibri" w:cs="Calibri"/>
          <w:b/>
          <w:kern w:val="0"/>
          <w:u w:val="single"/>
          <w:lang w:eastAsia="sl-SI"/>
          <w14:ligatures w14:val="none"/>
        </w:rPr>
      </w:pPr>
      <w:bookmarkStart w:id="6" w:name="_Toc203509810"/>
      <w:r w:rsidRPr="00A71979">
        <w:rPr>
          <w:rFonts w:ascii="Calibri" w:eastAsia="Times New Roman" w:hAnsi="Calibri" w:cs="Calibri"/>
          <w:b/>
          <w:kern w:val="0"/>
          <w:u w:val="single"/>
          <w:lang w:eastAsia="sl-SI"/>
          <w14:ligatures w14:val="none"/>
        </w:rPr>
        <w:t>Obvezna vsebina ponudbe - pogoji in dokazila</w:t>
      </w:r>
      <w:bookmarkEnd w:id="6"/>
      <w:r w:rsidRPr="00A71979">
        <w:rPr>
          <w:rFonts w:ascii="Calibri" w:eastAsia="Times New Roman" w:hAnsi="Calibri" w:cs="Calibri"/>
          <w:b/>
          <w:kern w:val="0"/>
          <w:u w:val="single"/>
          <w:lang w:eastAsia="sl-SI"/>
          <w14:ligatures w14:val="none"/>
        </w:rPr>
        <w:t xml:space="preserve"> </w:t>
      </w:r>
    </w:p>
    <w:p w14:paraId="3C0A2064" w14:textId="77777777" w:rsidR="00A71979" w:rsidRPr="00A71979" w:rsidRDefault="00A71979" w:rsidP="00A71979">
      <w:pPr>
        <w:spacing w:after="0" w:line="240" w:lineRule="auto"/>
        <w:ind w:firstLine="568"/>
        <w:jc w:val="both"/>
        <w:rPr>
          <w:rFonts w:ascii="Calibri" w:eastAsia="Times New Roman" w:hAnsi="Calibri" w:cs="Calibri"/>
          <w:kern w:val="0"/>
          <w:lang w:eastAsia="sl-SI"/>
          <w14:ligatures w14:val="none"/>
        </w:rPr>
      </w:pPr>
      <w:r w:rsidRPr="00A71979">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6B89823A" w14:textId="77777777" w:rsidR="00A71979" w:rsidRPr="00A71979" w:rsidRDefault="00A71979" w:rsidP="00A71979">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A71979" w:rsidRPr="00A71979" w14:paraId="734732AE" w14:textId="77777777" w:rsidTr="002C23E9">
        <w:tc>
          <w:tcPr>
            <w:tcW w:w="567" w:type="dxa"/>
            <w:tcBorders>
              <w:top w:val="single" w:sz="4" w:space="0" w:color="auto"/>
              <w:left w:val="single" w:sz="4" w:space="0" w:color="auto"/>
              <w:bottom w:val="single" w:sz="4" w:space="0" w:color="auto"/>
              <w:right w:val="single" w:sz="4" w:space="0" w:color="auto"/>
            </w:tcBorders>
          </w:tcPr>
          <w:p w14:paraId="1555EC79"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1C5DAC1C" w14:textId="77777777" w:rsidR="00A71979" w:rsidRPr="00A71979" w:rsidRDefault="00A71979" w:rsidP="00A71979">
            <w:p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 xml:space="preserve">PONUDBA, </w:t>
            </w:r>
            <w:r w:rsidRPr="00A71979">
              <w:rPr>
                <w:rFonts w:ascii="Calibri" w:eastAsia="Tahoma" w:hAnsi="Calibri" w:cs="Calibri"/>
                <w:b/>
                <w:kern w:val="0"/>
                <w14:ligatures w14:val="none"/>
              </w:rPr>
              <w:t>PONUDBENI PREDRAČUN</w:t>
            </w:r>
            <w:r w:rsidRPr="00A71979">
              <w:rPr>
                <w:rFonts w:ascii="Calibri" w:eastAsia="Tahoma" w:hAnsi="Calibri" w:cs="Calibri"/>
                <w:b/>
                <w:bCs/>
                <w:kern w:val="0"/>
                <w14:ligatures w14:val="none"/>
              </w:rPr>
              <w:t xml:space="preserve"> </w:t>
            </w:r>
          </w:p>
          <w:p w14:paraId="50A072F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Ponudnik mora izpolniti in podpisati obrazec Ponudba in obrazec Ponudbeni predračun. </w:t>
            </w:r>
          </w:p>
          <w:p w14:paraId="3666F11A" w14:textId="77777777" w:rsidR="00A71979" w:rsidRPr="00A71979" w:rsidRDefault="00A71979" w:rsidP="00A71979">
            <w:pPr>
              <w:spacing w:after="0" w:line="240" w:lineRule="auto"/>
              <w:jc w:val="both"/>
              <w:rPr>
                <w:rFonts w:ascii="Calibri" w:eastAsia="Tahoma" w:hAnsi="Calibri" w:cs="Calibri"/>
                <w:kern w:val="0"/>
                <w14:ligatures w14:val="none"/>
              </w:rPr>
            </w:pPr>
          </w:p>
          <w:p w14:paraId="263C52F4"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 xml:space="preserve">DOKAZILO: </w:t>
            </w:r>
            <w:r w:rsidRPr="00A71979">
              <w:rPr>
                <w:rFonts w:ascii="Calibri" w:eastAsia="Tahoma" w:hAnsi="Calibri" w:cs="Calibri"/>
                <w:b/>
                <w:kern w:val="0"/>
                <w14:ligatures w14:val="none"/>
              </w:rPr>
              <w:t>Izpolnjena Ponudba in Ponudbeni predračun</w:t>
            </w:r>
            <w:r w:rsidRPr="00A71979">
              <w:rPr>
                <w:rFonts w:ascii="Calibri" w:eastAsia="Tahoma" w:hAnsi="Calibri" w:cs="Calibri"/>
                <w:kern w:val="0"/>
                <w14:ligatures w14:val="none"/>
              </w:rPr>
              <w:t xml:space="preserve"> (PRILOGA D/1a in PRILOGA D/1b).</w:t>
            </w:r>
          </w:p>
        </w:tc>
      </w:tr>
      <w:tr w:rsidR="00A71979" w:rsidRPr="00A71979" w14:paraId="103ED6D5" w14:textId="77777777" w:rsidTr="002C23E9">
        <w:tc>
          <w:tcPr>
            <w:tcW w:w="567" w:type="dxa"/>
            <w:tcBorders>
              <w:top w:val="single" w:sz="4" w:space="0" w:color="auto"/>
              <w:left w:val="single" w:sz="4" w:space="0" w:color="auto"/>
              <w:bottom w:val="single" w:sz="4" w:space="0" w:color="auto"/>
              <w:right w:val="single" w:sz="4" w:space="0" w:color="auto"/>
            </w:tcBorders>
          </w:tcPr>
          <w:p w14:paraId="0D702776"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bookmarkStart w:id="7" w:name="_Toc493499585"/>
            <w:bookmarkStart w:id="8" w:name="_Toc494046826"/>
            <w:bookmarkStart w:id="9" w:name="_Toc494109232"/>
            <w:bookmarkStart w:id="10" w:name="_Toc524520107"/>
            <w:bookmarkStart w:id="11" w:name="_Toc527982153"/>
            <w:bookmarkStart w:id="12" w:name="_Toc528132827"/>
            <w:bookmarkStart w:id="13" w:name="_Toc530644789"/>
            <w:bookmarkStart w:id="14" w:name="_Toc531106887"/>
            <w:bookmarkStart w:id="15" w:name="_Toc532276179"/>
            <w:bookmarkStart w:id="16" w:name="_Toc533066043"/>
            <w:bookmarkStart w:id="17" w:name="_Toc536709588"/>
            <w:bookmarkStart w:id="18" w:name="_Toc3536584"/>
            <w:bookmarkStart w:id="19" w:name="_Toc9852140"/>
            <w:bookmarkEnd w:id="7"/>
            <w:bookmarkEnd w:id="8"/>
            <w:bookmarkEnd w:id="9"/>
            <w:bookmarkEnd w:id="10"/>
            <w:bookmarkEnd w:id="11"/>
            <w:bookmarkEnd w:id="12"/>
            <w:bookmarkEnd w:id="13"/>
            <w:bookmarkEnd w:id="14"/>
            <w:bookmarkEnd w:id="15"/>
            <w:bookmarkEnd w:id="16"/>
            <w:bookmarkEnd w:id="17"/>
            <w:bookmarkEnd w:id="18"/>
            <w:bookmarkEnd w:id="19"/>
            <w:r w:rsidRPr="00A71979">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22A6A339" w14:textId="77777777" w:rsidR="00A71979" w:rsidRPr="00A71979" w:rsidRDefault="00A71979" w:rsidP="00A71979">
            <w:p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ESPD</w:t>
            </w:r>
          </w:p>
          <w:p w14:paraId="6DD094E0"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75EC470A" w14:textId="77777777" w:rsidR="00A71979" w:rsidRPr="00A71979" w:rsidRDefault="00A71979" w:rsidP="00A71979">
            <w:pPr>
              <w:spacing w:after="0" w:line="240" w:lineRule="auto"/>
              <w:jc w:val="both"/>
              <w:rPr>
                <w:rFonts w:ascii="Calibri" w:eastAsia="Calibri" w:hAnsi="Calibri" w:cs="Calibri"/>
                <w:kern w:val="0"/>
                <w14:ligatures w14:val="none"/>
              </w:rPr>
            </w:pPr>
          </w:p>
          <w:p w14:paraId="046E399B" w14:textId="77777777" w:rsidR="00A71979" w:rsidRPr="00A71979" w:rsidRDefault="00A71979" w:rsidP="00A71979">
            <w:pPr>
              <w:spacing w:after="0" w:line="240" w:lineRule="auto"/>
              <w:jc w:val="both"/>
              <w:rPr>
                <w:rFonts w:ascii="Calibri" w:eastAsia="Calibri" w:hAnsi="Calibri" w:cs="Calibri"/>
                <w:kern w:val="0"/>
                <w:u w:val="single"/>
                <w14:ligatures w14:val="none"/>
              </w:rPr>
            </w:pPr>
            <w:r w:rsidRPr="00A71979">
              <w:rPr>
                <w:rFonts w:ascii="Calibri" w:eastAsia="Calibri" w:hAnsi="Calibri" w:cs="Calibri"/>
                <w:kern w:val="0"/>
                <w:u w:val="single"/>
                <w14:ligatures w14:val="none"/>
              </w:rPr>
              <w:t>Razlogi za izključitev so naslednji:</w:t>
            </w:r>
          </w:p>
          <w:p w14:paraId="13A4A33D"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kaznovanost ponudnika ali oseb, ki so članice upravnega, vodstvenega ali nadzornega organa tega ponudnika, ali oseb, ki imajo pooblastila za njegovo zastopanje ali odločanje </w:t>
            </w:r>
            <w:r w:rsidRPr="00A71979">
              <w:rPr>
                <w:rFonts w:ascii="Calibri" w:eastAsia="Calibri" w:hAnsi="Calibri" w:cs="Calibri"/>
                <w:kern w:val="0"/>
                <w14:ligatures w14:val="none"/>
              </w:rPr>
              <w:lastRenderedPageBreak/>
              <w:t xml:space="preserve">ali nadzor v njem, za kazniva dejanja, ki so opredeljena v Kazenskem zakoniku (Uradni list RS, št. 50/12 – uradno prečiščeno besedilo, s spremembami) ter našteta v 75. členu ZJN-3, ali za primerljiva kazniva dejanja, ki jo jih izrekla tuja sodišča. </w:t>
            </w:r>
          </w:p>
          <w:p w14:paraId="2E1709EB"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w:t>
            </w:r>
          </w:p>
          <w:p w14:paraId="44E43D09"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ponudnik je na dan roka za oddajo ponudb uvrščen v evidenco gospodarskih subjektov z izrečenimi stranskimi sankcijami izločitve iz postopkov javnega naročanja iz 110. člena ZJN-3.</w:t>
            </w:r>
          </w:p>
          <w:p w14:paraId="030652BF"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A12003"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55D687" w14:textId="77777777" w:rsidR="00A71979" w:rsidRPr="00A71979" w:rsidRDefault="00A71979" w:rsidP="00A71979">
            <w:pPr>
              <w:numPr>
                <w:ilvl w:val="0"/>
                <w:numId w:val="3"/>
              </w:num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7C13D5CD" w14:textId="77777777" w:rsidR="00A71979" w:rsidRPr="00A71979" w:rsidRDefault="00A71979" w:rsidP="00A71979">
            <w:pPr>
              <w:spacing w:after="0" w:line="240" w:lineRule="auto"/>
              <w:jc w:val="both"/>
              <w:rPr>
                <w:rFonts w:ascii="Calibri" w:eastAsia="Calibri" w:hAnsi="Calibri" w:cs="Calibri"/>
                <w:kern w:val="0"/>
                <w14:ligatures w14:val="none"/>
              </w:rPr>
            </w:pPr>
          </w:p>
          <w:p w14:paraId="1FFE14B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DOKAZILO: </w:t>
            </w:r>
            <w:r w:rsidRPr="00A71979">
              <w:rPr>
                <w:rFonts w:ascii="Calibri" w:eastAsia="Calibri" w:hAnsi="Calibri" w:cs="Calibri"/>
                <w:b/>
                <w:bCs/>
                <w:kern w:val="0"/>
                <w14:ligatures w14:val="none"/>
              </w:rPr>
              <w:t xml:space="preserve">Izpolnjen ESPD </w:t>
            </w:r>
            <w:r w:rsidRPr="00A71979">
              <w:rPr>
                <w:rFonts w:ascii="Calibri" w:eastAsia="Calibri" w:hAnsi="Calibri" w:cs="Calibri"/>
                <w:kern w:val="0"/>
                <w14:ligatures w14:val="none"/>
              </w:rPr>
              <w:t>(PRILOGA D/2).</w:t>
            </w:r>
          </w:p>
          <w:p w14:paraId="716E1C21" w14:textId="77777777" w:rsidR="00A71979" w:rsidRPr="00A71979" w:rsidRDefault="00A71979" w:rsidP="00A71979">
            <w:pPr>
              <w:spacing w:after="0" w:line="240" w:lineRule="auto"/>
              <w:jc w:val="both"/>
              <w:rPr>
                <w:rFonts w:ascii="Calibri" w:eastAsia="Calibri" w:hAnsi="Calibri" w:cs="Calibri"/>
                <w:kern w:val="0"/>
                <w14:ligatures w14:val="none"/>
              </w:rPr>
            </w:pPr>
          </w:p>
          <w:p w14:paraId="283A01CB" w14:textId="77777777" w:rsidR="00A71979" w:rsidRPr="00A71979" w:rsidRDefault="00A71979" w:rsidP="00A71979">
            <w:pPr>
              <w:spacing w:after="0" w:line="240" w:lineRule="auto"/>
              <w:jc w:val="both"/>
              <w:rPr>
                <w:rFonts w:ascii="Calibri" w:eastAsia="Calibri" w:hAnsi="Calibri" w:cs="Calibri"/>
                <w:kern w:val="0"/>
                <w14:ligatures w14:val="none"/>
              </w:rPr>
            </w:pPr>
            <w:r w:rsidRPr="00A71979">
              <w:rPr>
                <w:rFonts w:ascii="Calibri" w:eastAsia="Calibri" w:hAnsi="Calibri" w:cs="Calibri"/>
                <w:kern w:val="0"/>
                <w14:ligatures w14:val="none"/>
              </w:rPr>
              <w:t xml:space="preserve">PREDLOŽITI: </w:t>
            </w:r>
          </w:p>
          <w:p w14:paraId="5463A07C"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ponudnika</w:t>
            </w:r>
          </w:p>
          <w:p w14:paraId="0D10A9CA"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partnerja v primeru skupne ponudbe</w:t>
            </w:r>
          </w:p>
          <w:p w14:paraId="534E5DB5"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14:ligatures w14:val="none"/>
              </w:rPr>
              <w:t>za vsakega podizvajalca</w:t>
            </w:r>
          </w:p>
          <w:p w14:paraId="006DD2DB" w14:textId="77777777" w:rsidR="00A71979" w:rsidRPr="00A71979" w:rsidRDefault="00A71979" w:rsidP="00A71979">
            <w:pPr>
              <w:numPr>
                <w:ilvl w:val="0"/>
                <w:numId w:val="4"/>
              </w:numPr>
              <w:spacing w:after="0" w:line="240" w:lineRule="auto"/>
              <w:jc w:val="both"/>
              <w:rPr>
                <w:rFonts w:ascii="Calibri" w:eastAsia="Calibri" w:hAnsi="Calibri" w:cs="Calibri"/>
                <w:b/>
                <w:bCs/>
                <w:kern w:val="0"/>
                <w14:ligatures w14:val="none"/>
              </w:rPr>
            </w:pPr>
            <w:r w:rsidRPr="00A71979">
              <w:rPr>
                <w:rFonts w:ascii="Calibri" w:eastAsia="Calibri" w:hAnsi="Calibri" w:cs="Calibri"/>
                <w:b/>
                <w:bCs/>
                <w:kern w:val="0"/>
                <w:lang w:eastAsia="sl-SI"/>
                <w14:ligatures w14:val="none"/>
              </w:rPr>
              <w:t xml:space="preserve">za vsak subjekt, katerega zmogljivosti uporablja ponudnik </w:t>
            </w:r>
          </w:p>
        </w:tc>
      </w:tr>
      <w:tr w:rsidR="00A71979" w:rsidRPr="00A71979" w14:paraId="717AB9F8" w14:textId="77777777" w:rsidTr="002C23E9">
        <w:tc>
          <w:tcPr>
            <w:tcW w:w="567" w:type="dxa"/>
            <w:tcBorders>
              <w:top w:val="single" w:sz="4" w:space="0" w:color="auto"/>
              <w:left w:val="single" w:sz="4" w:space="0" w:color="auto"/>
              <w:bottom w:val="single" w:sz="4" w:space="0" w:color="auto"/>
              <w:right w:val="single" w:sz="4" w:space="0" w:color="auto"/>
            </w:tcBorders>
          </w:tcPr>
          <w:p w14:paraId="55C4507E" w14:textId="77777777" w:rsidR="00A71979" w:rsidRPr="00A71979" w:rsidRDefault="00A71979" w:rsidP="00A71979">
            <w:pPr>
              <w:numPr>
                <w:ilvl w:val="0"/>
                <w:numId w:val="1"/>
              </w:numPr>
              <w:spacing w:after="0" w:line="240" w:lineRule="auto"/>
              <w:outlineLvl w:val="1"/>
              <w:rPr>
                <w:rFonts w:ascii="Calibri" w:eastAsia="Calibri" w:hAnsi="Calibri" w:cs="Calibri"/>
                <w:b/>
                <w:kern w:val="0"/>
                <w:lang w:eastAsia="sl-SI"/>
                <w14:ligatures w14:val="none"/>
              </w:rPr>
            </w:pPr>
            <w:bookmarkStart w:id="20" w:name="_Toc493499586"/>
            <w:bookmarkStart w:id="21" w:name="_Toc494046827"/>
            <w:bookmarkStart w:id="22" w:name="_Toc494109233"/>
            <w:bookmarkStart w:id="23" w:name="_Toc524520108"/>
            <w:bookmarkStart w:id="24" w:name="_Toc527982154"/>
            <w:bookmarkStart w:id="25" w:name="_Toc528132828"/>
            <w:bookmarkStart w:id="26" w:name="_Toc530644790"/>
            <w:bookmarkStart w:id="27" w:name="_Toc531106888"/>
            <w:bookmarkStart w:id="28" w:name="_Toc532276180"/>
            <w:bookmarkStart w:id="29" w:name="_Toc533066044"/>
            <w:bookmarkStart w:id="30" w:name="_Toc536709589"/>
            <w:bookmarkStart w:id="31" w:name="_Toc3536585"/>
            <w:bookmarkStart w:id="32" w:name="_Toc9852141"/>
            <w:bookmarkStart w:id="33" w:name="_Toc493499587"/>
            <w:bookmarkStart w:id="34" w:name="_Toc494046828"/>
            <w:bookmarkStart w:id="35" w:name="_Toc494109234"/>
            <w:bookmarkStart w:id="36" w:name="_Toc524520109"/>
            <w:bookmarkStart w:id="37" w:name="_Toc527982155"/>
            <w:bookmarkStart w:id="38" w:name="_Toc528132829"/>
            <w:bookmarkStart w:id="39" w:name="_Toc530644791"/>
            <w:bookmarkStart w:id="40" w:name="_Toc531106889"/>
            <w:bookmarkStart w:id="41" w:name="_Toc532276181"/>
            <w:bookmarkStart w:id="42" w:name="_Toc533066045"/>
            <w:bookmarkStart w:id="43" w:name="_Toc536709590"/>
            <w:bookmarkStart w:id="44" w:name="_Toc3536586"/>
            <w:bookmarkStart w:id="45" w:name="_Toc9852142"/>
            <w:bookmarkStart w:id="46" w:name="_Toc66426639"/>
            <w:bookmarkStart w:id="47" w:name="_Toc66868883"/>
            <w:bookmarkStart w:id="48" w:name="_Toc66426640"/>
            <w:bookmarkStart w:id="49" w:name="_Toc66868884"/>
            <w:bookmarkStart w:id="50" w:name="_Toc66426641"/>
            <w:bookmarkStart w:id="51" w:name="_Toc66868885"/>
            <w:bookmarkStart w:id="52" w:name="_Toc71891404"/>
            <w:bookmarkStart w:id="53" w:name="_Toc73006281"/>
            <w:bookmarkStart w:id="54" w:name="_Toc77927951"/>
            <w:bookmarkStart w:id="55" w:name="_Toc78291217"/>
            <w:bookmarkStart w:id="56" w:name="_Toc82090426"/>
            <w:bookmarkStart w:id="57" w:name="_Toc83298975"/>
            <w:bookmarkStart w:id="58" w:name="_Toc88137049"/>
            <w:bookmarkStart w:id="59" w:name="_Toc88551711"/>
            <w:bookmarkStart w:id="60" w:name="_Toc88559235"/>
            <w:bookmarkStart w:id="61" w:name="_Toc91760390"/>
            <w:bookmarkStart w:id="62" w:name="_Toc93572261"/>
            <w:bookmarkStart w:id="63" w:name="_Toc66426642"/>
            <w:bookmarkStart w:id="64" w:name="_Toc66868886"/>
            <w:bookmarkStart w:id="65" w:name="_Toc71891405"/>
            <w:bookmarkStart w:id="66" w:name="_Toc73006282"/>
            <w:bookmarkStart w:id="67" w:name="_Toc77927952"/>
            <w:bookmarkStart w:id="68" w:name="_Toc78291218"/>
            <w:bookmarkStart w:id="69" w:name="_Toc82090427"/>
            <w:bookmarkStart w:id="70" w:name="_Toc83298976"/>
            <w:bookmarkStart w:id="71" w:name="_Toc88137050"/>
            <w:bookmarkStart w:id="72" w:name="_Toc88551712"/>
            <w:bookmarkStart w:id="73" w:name="_Toc88559236"/>
            <w:bookmarkStart w:id="74" w:name="_Toc91760391"/>
            <w:bookmarkStart w:id="75" w:name="_Toc93572262"/>
            <w:bookmarkStart w:id="76" w:name="_Toc98404401"/>
            <w:bookmarkStart w:id="77" w:name="_Toc98832266"/>
            <w:bookmarkStart w:id="78" w:name="_Toc98913055"/>
            <w:bookmarkStart w:id="79" w:name="_Toc98913108"/>
            <w:bookmarkStart w:id="80" w:name="_Toc98914448"/>
            <w:bookmarkStart w:id="81" w:name="_Toc106086554"/>
            <w:bookmarkStart w:id="82" w:name="_Toc106086584"/>
            <w:bookmarkStart w:id="83" w:name="_Toc106086614"/>
            <w:bookmarkStart w:id="84" w:name="_Toc106087581"/>
            <w:bookmarkStart w:id="85" w:name="_Toc106087619"/>
            <w:bookmarkStart w:id="86" w:name="_Toc10730791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750D012"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3.</w:t>
            </w:r>
          </w:p>
        </w:tc>
        <w:tc>
          <w:tcPr>
            <w:tcW w:w="8397" w:type="dxa"/>
            <w:tcBorders>
              <w:top w:val="single" w:sz="4" w:space="0" w:color="auto"/>
              <w:left w:val="single" w:sz="4" w:space="0" w:color="auto"/>
              <w:bottom w:val="single" w:sz="4" w:space="0" w:color="auto"/>
              <w:right w:val="single" w:sz="4" w:space="0" w:color="auto"/>
            </w:tcBorders>
          </w:tcPr>
          <w:p w14:paraId="224B200D"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SKUPNI PARTNER</w:t>
            </w:r>
          </w:p>
          <w:p w14:paraId="3719609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639AB6AD"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415EEB6E" w14:textId="77777777" w:rsidR="00A71979" w:rsidRPr="00A71979" w:rsidRDefault="00A71979" w:rsidP="00A71979">
            <w:pPr>
              <w:spacing w:after="0" w:line="240" w:lineRule="auto"/>
              <w:jc w:val="both"/>
              <w:rPr>
                <w:rFonts w:ascii="Calibri" w:eastAsia="Arial Unicode MS" w:hAnsi="Calibri" w:cs="Calibri"/>
                <w:color w:val="000000"/>
                <w:kern w:val="0"/>
                <w:lang w:eastAsia="sl-SI"/>
                <w14:ligatures w14:val="none"/>
              </w:rPr>
            </w:pPr>
            <w:r w:rsidRPr="00A71979">
              <w:rPr>
                <w:rFonts w:ascii="Calibri" w:eastAsia="Arial Unicode MS" w:hAnsi="Calibri" w:cs="Calibri"/>
                <w:color w:val="000000"/>
                <w:kern w:val="0"/>
                <w:lang w:eastAsia="sl-SI"/>
                <w14:ligatures w14:val="none"/>
              </w:rPr>
              <w:t xml:space="preserve">DOKAZILO: </w:t>
            </w:r>
            <w:r w:rsidRPr="00A71979">
              <w:rPr>
                <w:rFonts w:ascii="Calibri" w:eastAsia="Arial Unicode MS" w:hAnsi="Calibri" w:cs="Calibri"/>
                <w:b/>
                <w:bCs/>
                <w:color w:val="000000"/>
                <w:kern w:val="0"/>
                <w:lang w:eastAsia="sl-SI"/>
                <w14:ligatures w14:val="none"/>
              </w:rPr>
              <w:t>Akt o skupnem nastopanju</w:t>
            </w:r>
            <w:r w:rsidRPr="00A71979">
              <w:rPr>
                <w:rFonts w:ascii="Calibri" w:eastAsia="Arial Unicode MS" w:hAnsi="Calibri" w:cs="Calibri"/>
                <w:color w:val="000000"/>
                <w:kern w:val="0"/>
                <w:lang w:eastAsia="sl-SI"/>
                <w14:ligatures w14:val="none"/>
              </w:rPr>
              <w:t xml:space="preserve"> (PRILOGA D/3).</w:t>
            </w:r>
          </w:p>
        </w:tc>
      </w:tr>
      <w:tr w:rsidR="00A71979" w:rsidRPr="00A71979" w14:paraId="10C3FEB7" w14:textId="77777777" w:rsidTr="002C23E9">
        <w:tc>
          <w:tcPr>
            <w:tcW w:w="567" w:type="dxa"/>
            <w:tcBorders>
              <w:top w:val="single" w:sz="4" w:space="0" w:color="auto"/>
              <w:left w:val="single" w:sz="4" w:space="0" w:color="auto"/>
              <w:bottom w:val="single" w:sz="4" w:space="0" w:color="auto"/>
              <w:right w:val="single" w:sz="4" w:space="0" w:color="auto"/>
            </w:tcBorders>
          </w:tcPr>
          <w:p w14:paraId="0C3D4539"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4.</w:t>
            </w:r>
          </w:p>
        </w:tc>
        <w:tc>
          <w:tcPr>
            <w:tcW w:w="8397" w:type="dxa"/>
            <w:tcBorders>
              <w:top w:val="single" w:sz="4" w:space="0" w:color="auto"/>
              <w:left w:val="single" w:sz="4" w:space="0" w:color="auto"/>
              <w:bottom w:val="single" w:sz="4" w:space="0" w:color="auto"/>
              <w:right w:val="single" w:sz="4" w:space="0" w:color="auto"/>
            </w:tcBorders>
          </w:tcPr>
          <w:p w14:paraId="2595655D"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NEKAZNOVANOST</w:t>
            </w:r>
          </w:p>
          <w:p w14:paraId="6F5E697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400DB6A"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lastRenderedPageBreak/>
              <w:t>Če je gospodarski subjekt v položaju iz zgornjega odstavka, lahko naročniku v skladu z devetim odstavkom 75. člena ZJN-3 predloži dokazila, da je sprejel zadostne ukrepe, s katerimi lahko dokaže svojo zanesljivost kljub obstoju razlogov za izključitev.</w:t>
            </w:r>
          </w:p>
          <w:p w14:paraId="7FEE3B9C" w14:textId="77777777" w:rsidR="00A71979" w:rsidRPr="00A71979" w:rsidRDefault="00A71979" w:rsidP="00A71979">
            <w:pPr>
              <w:spacing w:after="0" w:line="240" w:lineRule="auto"/>
              <w:jc w:val="both"/>
              <w:rPr>
                <w:rFonts w:ascii="Calibri" w:eastAsia="Calibri" w:hAnsi="Calibri" w:cs="Calibri"/>
                <w:kern w:val="0"/>
              </w:rPr>
            </w:pPr>
          </w:p>
          <w:p w14:paraId="7171C229"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A: Razlogi, povezani s kazenskimi obsodbami«), velja za vse gospodarske subjekte v ponudbi:</w:t>
            </w:r>
            <w:r w:rsidRPr="00A71979">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A71979">
              <w:rPr>
                <w:rFonts w:ascii="Calibri" w:eastAsia="Calibri" w:hAnsi="Calibri" w:cs="Calibri"/>
                <w:kern w:val="0"/>
              </w:rPr>
              <w:t>samočiščenje</w:t>
            </w:r>
            <w:proofErr w:type="spellEnd"/>
            <w:r w:rsidRPr="00A71979">
              <w:rPr>
                <w:rFonts w:ascii="Calibri" w:eastAsia="Calibri" w:hAnsi="Calibri" w:cs="Calibri"/>
                <w:kern w:val="0"/>
              </w:rPr>
              <w:t>")?«, v polje »Prosimo opišite jih*«, napiše kršitve in ukrepe, s katerimi lahko dokaže svojo zanesljivost kljub obstoju razlogov za izključitev.</w:t>
            </w:r>
          </w:p>
          <w:p w14:paraId="34328DB7" w14:textId="77777777" w:rsidR="00A71979" w:rsidRPr="00A71979" w:rsidRDefault="00A71979" w:rsidP="00A71979">
            <w:pPr>
              <w:spacing w:after="0" w:line="240" w:lineRule="auto"/>
              <w:jc w:val="both"/>
              <w:rPr>
                <w:rFonts w:ascii="Calibri" w:eastAsia="Calibri" w:hAnsi="Calibri" w:cs="Calibri"/>
                <w:kern w:val="0"/>
              </w:rPr>
            </w:pPr>
          </w:p>
          <w:p w14:paraId="127371D6"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A71979">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71E2D5BD"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Ponudnik lahko potrdila iz Kazenske evidence priloži sam (PRILOGA D/4). Tako predložena potrdila ne smejo biti starejša od štirih mesecev od roka za oddajo ponudbe.</w:t>
            </w:r>
          </w:p>
          <w:p w14:paraId="262E99F0" w14:textId="77777777" w:rsidR="00A71979" w:rsidRPr="00A71979" w:rsidRDefault="00A71979" w:rsidP="00A71979">
            <w:pPr>
              <w:spacing w:after="0" w:line="240" w:lineRule="auto"/>
              <w:jc w:val="both"/>
              <w:rPr>
                <w:rFonts w:ascii="Calibri" w:eastAsia="Calibri" w:hAnsi="Calibri" w:cs="Calibri"/>
                <w:kern w:val="0"/>
              </w:rPr>
            </w:pPr>
          </w:p>
          <w:p w14:paraId="64D463C7"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DOKAZILA: </w:t>
            </w:r>
          </w:p>
          <w:p w14:paraId="4304B018" w14:textId="77777777" w:rsidR="00A71979" w:rsidRPr="00A71979" w:rsidRDefault="00A71979" w:rsidP="00A71979">
            <w:pPr>
              <w:spacing w:after="0" w:line="240" w:lineRule="auto"/>
              <w:jc w:val="both"/>
              <w:rPr>
                <w:rFonts w:ascii="Calibri" w:eastAsia="Calibri" w:hAnsi="Calibri" w:cs="Calibri"/>
                <w:kern w:val="0"/>
              </w:rPr>
            </w:pPr>
            <w:r w:rsidRPr="00A71979">
              <w:rPr>
                <w:rFonts w:ascii="Calibri" w:eastAsia="Calibri" w:hAnsi="Calibri" w:cs="Calibri"/>
                <w:kern w:val="0"/>
              </w:rPr>
              <w:t xml:space="preserve">- </w:t>
            </w:r>
            <w:r w:rsidRPr="00A71979">
              <w:rPr>
                <w:rFonts w:ascii="Calibri" w:eastAsia="Calibri" w:hAnsi="Calibri" w:cs="Calibri"/>
                <w:b/>
                <w:bCs/>
                <w:kern w:val="0"/>
              </w:rPr>
              <w:t xml:space="preserve">izpolnjen in podpisan ESPD </w:t>
            </w:r>
            <w:r w:rsidRPr="00A71979">
              <w:rPr>
                <w:rFonts w:ascii="Calibri" w:eastAsia="Calibri" w:hAnsi="Calibri" w:cs="Calibri"/>
                <w:kern w:val="0"/>
              </w:rPr>
              <w:t xml:space="preserve">(PRILOGA D/2) </w:t>
            </w:r>
            <w:r w:rsidRPr="00A71979">
              <w:rPr>
                <w:rFonts w:ascii="Calibri" w:eastAsia="Calibri" w:hAnsi="Calibri" w:cs="Calibri"/>
                <w:b/>
                <w:bCs/>
                <w:kern w:val="0"/>
              </w:rPr>
              <w:t>ali potrdila iz kazenske evidence, ki jih predloži ponudnik sam</w:t>
            </w:r>
            <w:r w:rsidRPr="00A71979">
              <w:rPr>
                <w:rFonts w:ascii="Calibri" w:eastAsia="Calibri" w:hAnsi="Calibri" w:cs="Calibri"/>
                <w:kern w:val="0"/>
              </w:rPr>
              <w:t xml:space="preserve"> (PRILOGA D/4).</w:t>
            </w:r>
          </w:p>
          <w:p w14:paraId="25E46AA7" w14:textId="77777777" w:rsidR="00A71979" w:rsidRPr="00A71979" w:rsidRDefault="00A71979" w:rsidP="00A71979">
            <w:pPr>
              <w:spacing w:after="0" w:line="240" w:lineRule="auto"/>
              <w:jc w:val="both"/>
              <w:rPr>
                <w:rFonts w:ascii="Calibri" w:eastAsia="Calibri" w:hAnsi="Calibri" w:cs="Calibri"/>
                <w:kern w:val="0"/>
              </w:rPr>
            </w:pPr>
          </w:p>
          <w:p w14:paraId="46DC4BA7" w14:textId="77777777" w:rsidR="00A71979" w:rsidRPr="00A71979" w:rsidRDefault="00A71979" w:rsidP="00A71979">
            <w:pPr>
              <w:spacing w:after="0" w:line="240" w:lineRule="auto"/>
              <w:jc w:val="both"/>
              <w:rPr>
                <w:rFonts w:ascii="Calibri" w:eastAsia="Calibri" w:hAnsi="Calibri" w:cs="Calibri"/>
                <w:b/>
                <w:bCs/>
                <w:kern w:val="0"/>
              </w:rPr>
            </w:pPr>
            <w:r w:rsidRPr="00A71979">
              <w:rPr>
                <w:rFonts w:ascii="Calibri" w:eastAsia="Calibri" w:hAnsi="Calibri" w:cs="Calibri"/>
                <w:b/>
                <w:bCs/>
                <w:kern w:val="0"/>
              </w:rPr>
              <w:t xml:space="preserve">PREDLOŽITI za: </w:t>
            </w:r>
          </w:p>
          <w:p w14:paraId="0C4F2E59"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 Pravne osebe:</w:t>
            </w:r>
          </w:p>
          <w:p w14:paraId="54B1B64A"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ponudnika</w:t>
            </w:r>
          </w:p>
          <w:p w14:paraId="40AB2A4C"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partnerja v primeru skupne ponudbe</w:t>
            </w:r>
          </w:p>
          <w:p w14:paraId="0182714B"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vsakega podizvajalca</w:t>
            </w:r>
          </w:p>
          <w:p w14:paraId="0440E8E5" w14:textId="77777777" w:rsidR="00A71979" w:rsidRPr="00A71979" w:rsidRDefault="00A71979" w:rsidP="00A71979">
            <w:pPr>
              <w:spacing w:after="0" w:line="240" w:lineRule="auto"/>
              <w:ind w:left="708"/>
              <w:jc w:val="both"/>
              <w:rPr>
                <w:rFonts w:ascii="Calibri" w:eastAsia="Calibri" w:hAnsi="Calibri" w:cs="Calibri"/>
                <w:b/>
                <w:bCs/>
                <w:kern w:val="0"/>
              </w:rPr>
            </w:pPr>
            <w:r w:rsidRPr="00A71979">
              <w:rPr>
                <w:rFonts w:ascii="Calibri" w:eastAsia="Calibri" w:hAnsi="Calibri" w:cs="Calibri"/>
                <w:b/>
                <w:bCs/>
                <w:kern w:val="0"/>
              </w:rPr>
              <w:t>o za vsak subjekt, katerega zmogljivosti uporablja ponudnik</w:t>
            </w:r>
          </w:p>
          <w:p w14:paraId="493357D5" w14:textId="77777777" w:rsidR="00A71979" w:rsidRPr="00A71979" w:rsidRDefault="00A71979" w:rsidP="00A71979">
            <w:pPr>
              <w:spacing w:after="0" w:line="240" w:lineRule="auto"/>
              <w:jc w:val="both"/>
              <w:rPr>
                <w:rFonts w:ascii="Calibri" w:eastAsia="Calibri" w:hAnsi="Calibri" w:cs="Calibri"/>
                <w:b/>
                <w:bCs/>
                <w:kern w:val="0"/>
              </w:rPr>
            </w:pPr>
          </w:p>
          <w:p w14:paraId="51BD6605" w14:textId="77777777" w:rsidR="00A71979" w:rsidRPr="00A71979" w:rsidRDefault="00A71979" w:rsidP="00A71979">
            <w:pPr>
              <w:numPr>
                <w:ilvl w:val="0"/>
                <w:numId w:val="7"/>
              </w:numPr>
              <w:spacing w:after="0" w:line="276" w:lineRule="auto"/>
              <w:jc w:val="both"/>
              <w:rPr>
                <w:rFonts w:ascii="Calibri" w:eastAsia="Calibri" w:hAnsi="Calibri" w:cs="Arial"/>
                <w:b/>
                <w:kern w:val="0"/>
                <w14:ligatures w14:val="none"/>
              </w:rPr>
            </w:pPr>
            <w:r w:rsidRPr="00A71979">
              <w:rPr>
                <w:rFonts w:ascii="Calibri" w:eastAsia="Calibri" w:hAnsi="Calibri" w:cs="Arial"/>
                <w:b/>
                <w:kern w:val="0"/>
                <w14:ligatures w14:val="none"/>
              </w:rPr>
              <w:t>II. Fizične osebe:</w:t>
            </w:r>
          </w:p>
          <w:p w14:paraId="69FFAE0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Calibri" w:hAnsi="Calibri" w:cs="Arial"/>
                <w:b/>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A71979" w:rsidRPr="00A71979" w14:paraId="58CD73A0" w14:textId="77777777" w:rsidTr="002C23E9">
        <w:tc>
          <w:tcPr>
            <w:tcW w:w="567" w:type="dxa"/>
            <w:tcBorders>
              <w:top w:val="single" w:sz="4" w:space="0" w:color="auto"/>
              <w:left w:val="single" w:sz="4" w:space="0" w:color="auto"/>
              <w:bottom w:val="single" w:sz="4" w:space="0" w:color="auto"/>
              <w:right w:val="single" w:sz="4" w:space="0" w:color="auto"/>
            </w:tcBorders>
          </w:tcPr>
          <w:p w14:paraId="4A0F607C" w14:textId="77777777" w:rsidR="00A71979" w:rsidRPr="00A71979" w:rsidRDefault="00A71979" w:rsidP="00A71979">
            <w:pPr>
              <w:spacing w:after="0" w:line="240" w:lineRule="auto"/>
              <w:ind w:left="720" w:hanging="360"/>
              <w:outlineLvl w:val="1"/>
              <w:rPr>
                <w:rFonts w:ascii="Calibri" w:eastAsia="Calibri" w:hAnsi="Calibri" w:cs="Calibri"/>
                <w:b/>
                <w:kern w:val="0"/>
                <w:lang w:eastAsia="sl-SI"/>
                <w14:ligatures w14:val="none"/>
              </w:rPr>
            </w:pPr>
            <w:bookmarkStart w:id="87" w:name="_Toc106086555"/>
            <w:bookmarkStart w:id="88" w:name="_Toc106086585"/>
            <w:bookmarkStart w:id="89" w:name="_Toc106086615"/>
            <w:bookmarkStart w:id="90" w:name="_Toc106087582"/>
            <w:bookmarkStart w:id="91" w:name="_Toc106087620"/>
            <w:bookmarkStart w:id="92" w:name="_Toc107307914"/>
            <w:bookmarkEnd w:id="87"/>
            <w:bookmarkEnd w:id="88"/>
            <w:bookmarkEnd w:id="89"/>
            <w:bookmarkEnd w:id="90"/>
            <w:bookmarkEnd w:id="91"/>
            <w:bookmarkEnd w:id="92"/>
          </w:p>
          <w:p w14:paraId="4AF5631E" w14:textId="77777777" w:rsidR="00A71979" w:rsidRPr="00A71979" w:rsidRDefault="00A71979" w:rsidP="00A71979">
            <w:p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5.</w:t>
            </w:r>
          </w:p>
        </w:tc>
        <w:tc>
          <w:tcPr>
            <w:tcW w:w="8397" w:type="dxa"/>
            <w:tcBorders>
              <w:top w:val="single" w:sz="4" w:space="0" w:color="auto"/>
              <w:left w:val="single" w:sz="4" w:space="0" w:color="auto"/>
              <w:bottom w:val="single" w:sz="4" w:space="0" w:color="auto"/>
              <w:right w:val="single" w:sz="4" w:space="0" w:color="auto"/>
            </w:tcBorders>
          </w:tcPr>
          <w:p w14:paraId="42E84938"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FINANČNI POGOJ:</w:t>
            </w:r>
          </w:p>
          <w:p w14:paraId="644DC295" w14:textId="77777777" w:rsidR="00A71979" w:rsidRPr="00A71979" w:rsidRDefault="00A71979" w:rsidP="00A71979">
            <w:pPr>
              <w:autoSpaceDE w:val="0"/>
              <w:autoSpaceDN w:val="0"/>
              <w:spacing w:after="0" w:line="240" w:lineRule="auto"/>
              <w:jc w:val="both"/>
              <w:rPr>
                <w:rFonts w:ascii="Calibri" w:eastAsia="Times New Roman" w:hAnsi="Calibri" w:cs="Calibri"/>
                <w:kern w:val="0"/>
                <w:lang w:eastAsia="sl-SI"/>
                <w14:ligatures w14:val="none"/>
              </w:rPr>
            </w:pPr>
            <w:r w:rsidRPr="00A71979">
              <w:rPr>
                <w:rFonts w:ascii="Calibri" w:eastAsia="Arial Unicode MS" w:hAnsi="Calibri" w:cs="Calibri"/>
                <w:kern w:val="0"/>
                <w:lang w:eastAsia="sl-SI"/>
                <w14:ligatures w14:val="none"/>
              </w:rPr>
              <w:t xml:space="preserve">Ponudnik, ki </w:t>
            </w:r>
            <w:r w:rsidRPr="00A71979">
              <w:rPr>
                <w:rFonts w:ascii="Calibri" w:eastAsia="Arial Unicode MS" w:hAnsi="Calibri" w:cs="Calibri"/>
                <w:kern w:val="0"/>
                <w:u w:val="single"/>
                <w:lang w:eastAsia="sl-SI"/>
                <w14:ligatures w14:val="none"/>
              </w:rPr>
              <w:t>ima</w:t>
            </w:r>
            <w:r w:rsidRPr="00A71979">
              <w:rPr>
                <w:rFonts w:ascii="Calibri" w:eastAsia="Arial Unicode MS" w:hAnsi="Calibri" w:cs="Calibri"/>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162EB4C9"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Ponudnik, ki </w:t>
            </w:r>
            <w:r w:rsidRPr="00A71979">
              <w:rPr>
                <w:rFonts w:ascii="Calibri" w:eastAsia="Arial Unicode MS" w:hAnsi="Calibri" w:cs="Calibri"/>
                <w:bCs/>
                <w:kern w:val="0"/>
                <w:u w:val="single"/>
                <w:lang w:eastAsia="sl-SI"/>
                <w14:ligatures w14:val="none"/>
              </w:rPr>
              <w:t>nima</w:t>
            </w:r>
            <w:r w:rsidRPr="00A71979">
              <w:rPr>
                <w:rFonts w:ascii="Calibri" w:eastAsia="Arial Unicode MS" w:hAnsi="Calibri" w:cs="Calibri"/>
                <w:bCs/>
                <w:kern w:val="0"/>
                <w:lang w:eastAsia="sl-SI"/>
                <w14:ligatures w14:val="none"/>
              </w:rPr>
              <w:t xml:space="preserve"> sedeža v Republiki Sloveniji, ta pogoj izkaže:</w:t>
            </w:r>
          </w:p>
          <w:p w14:paraId="18DA30A7"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bCs/>
                <w:kern w:val="0"/>
                <w14:ligatures w14:val="none"/>
              </w:rPr>
            </w:pPr>
            <w:r w:rsidRPr="00A71979">
              <w:rPr>
                <w:rFonts w:ascii="Calibri" w:eastAsia="Tahoma" w:hAnsi="Calibri" w:cs="Calibri"/>
                <w:bCs/>
                <w:kern w:val="0"/>
                <w14:ligatures w14:val="none"/>
              </w:rPr>
              <w:t>s predložitvijo potrdil vseh poslovnih bank, pri katerih ima odprt poslovni račun, o neblokiranih/blokiranih poslovnih računih v zadnjih šestih mesecih pred izstavitvijo dokazila,</w:t>
            </w:r>
          </w:p>
          <w:p w14:paraId="058941E6" w14:textId="77777777" w:rsidR="00A71979" w:rsidRPr="00A71979" w:rsidRDefault="00A71979" w:rsidP="00A71979">
            <w:pPr>
              <w:numPr>
                <w:ilvl w:val="0"/>
                <w:numId w:val="5"/>
              </w:numPr>
              <w:autoSpaceDE w:val="0"/>
              <w:autoSpaceDN w:val="0"/>
              <w:spacing w:after="0" w:line="240" w:lineRule="auto"/>
              <w:contextualSpacing/>
              <w:jc w:val="both"/>
              <w:rPr>
                <w:rFonts w:ascii="Calibri" w:eastAsia="Tahoma" w:hAnsi="Calibri" w:cs="Calibri"/>
                <w:kern w:val="0"/>
                <w14:ligatures w14:val="none"/>
              </w:rPr>
            </w:pPr>
            <w:r w:rsidRPr="00A71979">
              <w:rPr>
                <w:rFonts w:ascii="Calibri" w:eastAsia="Tahoma" w:hAnsi="Calibri" w:cs="Calibri"/>
                <w:kern w:val="0"/>
                <w14:ligatures w14:val="none"/>
              </w:rPr>
              <w:t xml:space="preserve">s predložitvijo potrdila o bonitetni oceni (izdelana po pravilih Basel II), izdanega s strani druge bonitetne agencije, kot so na primer navedene na spletni strani </w:t>
            </w:r>
            <w:hyperlink r:id="rId10" w:history="1">
              <w:r w:rsidRPr="00A71979">
                <w:rPr>
                  <w:rFonts w:ascii="Calibri" w:eastAsia="Tahoma" w:hAnsi="Calibri" w:cs="Calibri"/>
                  <w:color w:val="0000FF"/>
                  <w:kern w:val="0"/>
                  <w:u w:val="single"/>
                  <w14:ligatures w14:val="none"/>
                </w:rPr>
                <w:t>https://www.ajpes.si/Bonitetne_storitve/S.BON_AJPES/Bonitetna_lestvica</w:t>
              </w:r>
            </w:hyperlink>
            <w:r w:rsidRPr="00A71979">
              <w:rPr>
                <w:rFonts w:ascii="Calibri" w:eastAsia="Tahoma" w:hAnsi="Calibri" w:cs="Calibri"/>
                <w:kern w:val="0"/>
                <w14:ligatures w14:val="none"/>
              </w:rPr>
              <w:t>.</w:t>
            </w:r>
            <w:r w:rsidRPr="00A71979">
              <w:rPr>
                <w:rFonts w:ascii="Calibri" w:eastAsia="Tahoma" w:hAnsi="Calibri" w:cs="Calibri"/>
                <w:color w:val="000000"/>
                <w:kern w:val="0"/>
                <w:shd w:val="clear" w:color="auto" w:fill="FFFFFF"/>
                <w14:ligatures w14:val="none"/>
              </w:rPr>
              <w:t xml:space="preserve"> Bonitetna ocena mora biti enakovredna bonitetni oceni S.BON AJPES od SB1 do vključno SB5. </w:t>
            </w:r>
          </w:p>
          <w:p w14:paraId="7DB1D61D" w14:textId="77777777" w:rsidR="00A71979" w:rsidRPr="00A71979" w:rsidRDefault="00A71979" w:rsidP="00A71979">
            <w:pPr>
              <w:spacing w:after="0" w:line="240" w:lineRule="auto"/>
              <w:jc w:val="both"/>
              <w:rPr>
                <w:rFonts w:ascii="Calibri" w:eastAsia="Calibri" w:hAnsi="Calibri" w:cs="Calibri"/>
                <w:bCs/>
                <w:kern w:val="0"/>
                <w14:ligatures w14:val="none"/>
              </w:rPr>
            </w:pPr>
          </w:p>
          <w:p w14:paraId="2A701444" w14:textId="77777777" w:rsidR="00A71979" w:rsidRPr="00A71979" w:rsidRDefault="00A71979" w:rsidP="00A71979">
            <w:pPr>
              <w:spacing w:after="0" w:line="240" w:lineRule="auto"/>
              <w:jc w:val="both"/>
              <w:rPr>
                <w:rFonts w:ascii="Calibri" w:eastAsia="Times New Roman" w:hAnsi="Calibri" w:cs="Calibri"/>
                <w:bCs/>
                <w:kern w:val="0"/>
                <w14:ligatures w14:val="none"/>
              </w:rPr>
            </w:pPr>
            <w:r w:rsidRPr="00A71979">
              <w:rPr>
                <w:rFonts w:ascii="Calibri" w:eastAsia="Tahoma" w:hAnsi="Calibri" w:cs="Calibri"/>
                <w:bCs/>
                <w:kern w:val="0"/>
                <w14:ligatures w14:val="none"/>
              </w:rPr>
              <w:lastRenderedPageBreak/>
              <w:t xml:space="preserve">Vsa zgoraj navedena potrdila ne smejo biti starejša od 30 dni pred rokom za oddajo ponudb. </w:t>
            </w:r>
            <w:r w:rsidRPr="00A71979">
              <w:rPr>
                <w:rFonts w:ascii="Calibri" w:eastAsia="Tahoma" w:hAnsi="Calibri" w:cs="Calibri"/>
                <w:bCs/>
                <w:color w:val="000000"/>
                <w:kern w:val="0"/>
                <w:shd w:val="clear" w:color="auto" w:fill="FFFFFF"/>
                <w14:ligatures w14:val="none"/>
              </w:rPr>
              <w:t xml:space="preserve">Ponudnik, ki </w:t>
            </w:r>
            <w:r w:rsidRPr="00A71979">
              <w:rPr>
                <w:rFonts w:ascii="Calibri" w:eastAsia="Tahoma" w:hAnsi="Calibri" w:cs="Calibri"/>
                <w:color w:val="000000"/>
                <w:kern w:val="0"/>
                <w:u w:val="single"/>
                <w:shd w:val="clear" w:color="auto" w:fill="FFFFFF"/>
                <w14:ligatures w14:val="none"/>
              </w:rPr>
              <w:t>nima</w:t>
            </w:r>
            <w:r w:rsidRPr="00A71979">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28C646C0"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p>
          <w:p w14:paraId="5995099E" w14:textId="77777777" w:rsidR="00A71979" w:rsidRPr="00A71979" w:rsidRDefault="00A71979" w:rsidP="00A71979">
            <w:pPr>
              <w:autoSpaceDE w:val="0"/>
              <w:autoSpaceDN w:val="0"/>
              <w:spacing w:after="0" w:line="240" w:lineRule="auto"/>
              <w:jc w:val="both"/>
              <w:rPr>
                <w:rFonts w:ascii="Calibri" w:eastAsia="Arial Unicode MS" w:hAnsi="Calibri" w:cs="Calibri"/>
                <w:bCs/>
                <w:kern w:val="0"/>
                <w:lang w:eastAsia="sl-SI"/>
                <w14:ligatures w14:val="none"/>
              </w:rPr>
            </w:pPr>
            <w:r w:rsidRPr="00A71979">
              <w:rPr>
                <w:rFonts w:ascii="Calibri" w:eastAsia="Arial Unicode MS" w:hAnsi="Calibri" w:cs="Calibri"/>
                <w:bCs/>
                <w:kern w:val="0"/>
                <w:lang w:eastAsia="sl-SI"/>
                <w14:ligatures w14:val="none"/>
              </w:rPr>
              <w:t xml:space="preserve">DOKAZILO: </w:t>
            </w:r>
            <w:proofErr w:type="spellStart"/>
            <w:r w:rsidRPr="00A71979">
              <w:rPr>
                <w:rFonts w:ascii="Calibri" w:eastAsia="Arial Unicode MS" w:hAnsi="Calibri" w:cs="Calibri"/>
                <w:b/>
                <w:kern w:val="0"/>
                <w:lang w:eastAsia="sl-SI"/>
                <w14:ligatures w14:val="none"/>
              </w:rPr>
              <w:t>eS.BON</w:t>
            </w:r>
            <w:proofErr w:type="spellEnd"/>
            <w:r w:rsidRPr="00A71979">
              <w:rPr>
                <w:rFonts w:ascii="Calibri" w:eastAsia="Arial Unicode MS" w:hAnsi="Calibri" w:cs="Calibri"/>
                <w:b/>
                <w:kern w:val="0"/>
                <w:lang w:eastAsia="sl-SI"/>
                <w14:ligatures w14:val="none"/>
              </w:rPr>
              <w:t>,</w:t>
            </w:r>
            <w:r w:rsidRPr="00A71979">
              <w:rPr>
                <w:rFonts w:ascii="Calibri" w:eastAsia="Arial Unicode MS" w:hAnsi="Calibri" w:cs="Calibri"/>
                <w:bCs/>
                <w:kern w:val="0"/>
                <w:lang w:eastAsia="sl-SI"/>
                <w14:ligatures w14:val="none"/>
              </w:rPr>
              <w:t xml:space="preserve"> </w:t>
            </w:r>
            <w:r w:rsidRPr="00A71979">
              <w:rPr>
                <w:rFonts w:ascii="Calibri" w:eastAsia="Arial Unicode MS" w:hAnsi="Calibri" w:cs="Calibri"/>
                <w:b/>
                <w:kern w:val="0"/>
                <w:lang w:eastAsia="sl-SI"/>
                <w14:ligatures w14:val="none"/>
              </w:rPr>
              <w:t>S.BON-1 obrazec in/ali potrdila bank in potrdilo o bonitetni oceni</w:t>
            </w:r>
            <w:r w:rsidRPr="00A71979">
              <w:rPr>
                <w:rFonts w:ascii="Calibri" w:eastAsia="Arial Unicode MS" w:hAnsi="Calibri" w:cs="Calibri"/>
                <w:bCs/>
                <w:kern w:val="0"/>
                <w:lang w:eastAsia="sl-SI"/>
                <w14:ligatures w14:val="none"/>
              </w:rPr>
              <w:t xml:space="preserve"> (PRILOGA D/5). </w:t>
            </w:r>
          </w:p>
          <w:p w14:paraId="459ED262" w14:textId="77777777" w:rsidR="00A71979" w:rsidRPr="00A71979" w:rsidRDefault="00A71979" w:rsidP="00A71979">
            <w:pPr>
              <w:spacing w:after="0" w:line="240" w:lineRule="auto"/>
              <w:jc w:val="both"/>
              <w:rPr>
                <w:rFonts w:ascii="Calibri" w:eastAsia="Calibri" w:hAnsi="Calibri" w:cs="Calibri"/>
                <w:bCs/>
                <w:kern w:val="0"/>
                <w:lang w:eastAsia="sl-SI"/>
                <w14:ligatures w14:val="none"/>
              </w:rPr>
            </w:pPr>
          </w:p>
          <w:p w14:paraId="78F9C739" w14:textId="77777777" w:rsidR="00A71979" w:rsidRPr="00A71979" w:rsidRDefault="00A71979" w:rsidP="00A71979">
            <w:pPr>
              <w:spacing w:after="0" w:line="240" w:lineRule="auto"/>
              <w:jc w:val="both"/>
              <w:rPr>
                <w:rFonts w:ascii="Calibri" w:eastAsia="Arial Unicode MS" w:hAnsi="Calibri" w:cs="Calibri"/>
                <w:b/>
                <w:bCs/>
                <w:color w:val="000000"/>
                <w:kern w:val="0"/>
                <w:lang w:eastAsia="sl-SI"/>
                <w14:ligatures w14:val="none"/>
              </w:rPr>
            </w:pPr>
            <w:r w:rsidRPr="00A71979">
              <w:rPr>
                <w:rFonts w:ascii="Calibri" w:eastAsia="Arial Unicode MS" w:hAnsi="Calibri" w:cs="Calibri"/>
                <w:b/>
                <w:bCs/>
                <w:color w:val="000000"/>
                <w:kern w:val="0"/>
                <w:lang w:eastAsia="sl-SI"/>
                <w14:ligatures w14:val="none"/>
              </w:rPr>
              <w:t>PREDLOŽITI:</w:t>
            </w:r>
          </w:p>
          <w:p w14:paraId="215CDCCE" w14:textId="77777777" w:rsidR="00A71979" w:rsidRPr="00A71979" w:rsidRDefault="00A71979" w:rsidP="00A71979">
            <w:pPr>
              <w:numPr>
                <w:ilvl w:val="0"/>
                <w:numId w:val="6"/>
              </w:numPr>
              <w:spacing w:after="0" w:line="240" w:lineRule="auto"/>
              <w:jc w:val="both"/>
              <w:rPr>
                <w:rFonts w:ascii="Calibri" w:eastAsia="Tahoma" w:hAnsi="Calibri" w:cs="Calibri"/>
                <w:b/>
                <w:bCs/>
                <w:kern w:val="0"/>
                <w14:ligatures w14:val="none"/>
              </w:rPr>
            </w:pPr>
            <w:r w:rsidRPr="00A71979">
              <w:rPr>
                <w:rFonts w:ascii="Calibri" w:eastAsia="Tahoma" w:hAnsi="Calibri" w:cs="Calibri"/>
                <w:b/>
                <w:bCs/>
                <w:kern w:val="0"/>
                <w14:ligatures w14:val="none"/>
              </w:rPr>
              <w:t>za ponudnika</w:t>
            </w:r>
          </w:p>
          <w:p w14:paraId="028F917F" w14:textId="77777777" w:rsidR="00A71979" w:rsidRPr="00A71979" w:rsidRDefault="00A71979" w:rsidP="00A71979">
            <w:pPr>
              <w:numPr>
                <w:ilvl w:val="0"/>
                <w:numId w:val="6"/>
              </w:numPr>
              <w:spacing w:after="0" w:line="240" w:lineRule="auto"/>
              <w:jc w:val="both"/>
              <w:rPr>
                <w:rFonts w:ascii="Calibri" w:eastAsia="Tahoma" w:hAnsi="Calibri" w:cs="Calibri"/>
                <w:kern w:val="0"/>
                <w14:ligatures w14:val="none"/>
              </w:rPr>
            </w:pPr>
            <w:r w:rsidRPr="00A71979">
              <w:rPr>
                <w:rFonts w:ascii="Calibri" w:eastAsia="Tahoma" w:hAnsi="Calibri" w:cs="Calibri"/>
                <w:b/>
                <w:bCs/>
                <w:kern w:val="0"/>
                <w14:ligatures w14:val="none"/>
              </w:rPr>
              <w:t>za vsakega partnerja v primeru skupne ponudbe</w:t>
            </w:r>
          </w:p>
        </w:tc>
      </w:tr>
      <w:tr w:rsidR="00A71979" w:rsidRPr="00A71979" w14:paraId="75FF7C3A" w14:textId="77777777" w:rsidTr="002C23E9">
        <w:tc>
          <w:tcPr>
            <w:tcW w:w="567" w:type="dxa"/>
            <w:tcBorders>
              <w:top w:val="single" w:sz="4" w:space="0" w:color="auto"/>
              <w:left w:val="single" w:sz="4" w:space="0" w:color="auto"/>
              <w:bottom w:val="single" w:sz="4" w:space="0" w:color="auto"/>
              <w:right w:val="single" w:sz="4" w:space="0" w:color="auto"/>
            </w:tcBorders>
          </w:tcPr>
          <w:p w14:paraId="5CD9ADB2"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25E97E13"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TEHNIČNA DOKAZILA</w:t>
            </w:r>
          </w:p>
          <w:p w14:paraId="099674C6"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Ponudnik mora za  ponujeni tip SN kabla v ponudbi predložiti:</w:t>
            </w:r>
          </w:p>
          <w:p w14:paraId="6C0A898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a. Kataloge ali opisne liste proizvajalca kablov (v slovenskem ali angleškem jeziku), iz</w:t>
            </w:r>
          </w:p>
          <w:p w14:paraId="6B4BB3D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katerih morajo biti razvidni:</w:t>
            </w:r>
          </w:p>
          <w:p w14:paraId="523F6C90"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tehnični podatki in</w:t>
            </w:r>
          </w:p>
          <w:p w14:paraId="6634BD55"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karakteristične lastnosti ponujenih kablov (napetost U0/U/Um kabla, zaščitne plasti kabla - opis in debeline, nazivni prerez vodnika in električne zaščite, konstrukcija in oblika vodnikov, dopustne obremenitve kablov pri kratkih stikih (temperatura, tok), dopustni polmeri krivljenja …)).</w:t>
            </w:r>
          </w:p>
          <w:p w14:paraId="10504ABC"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734FD480" w14:textId="10309405"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b. Veljavni tipski preizkus za ponujeni tip SN kabla, kjer mora ponudnik predložiti tipski  preizkus v celoti, ki mora biti Izdelan po točkah standarda </w:t>
            </w:r>
            <w:r w:rsidRPr="009333F1">
              <w:rPr>
                <w:rFonts w:ascii="Calibri" w:eastAsia="Tahoma" w:hAnsi="Calibri" w:cs="Calibri"/>
                <w:strike/>
                <w:kern w:val="0"/>
                <w:highlight w:val="yellow"/>
                <w:lang w:eastAsia="sl-SI"/>
                <w14:ligatures w14:val="none"/>
              </w:rPr>
              <w:t xml:space="preserve">SIST HD 620 S2 part 10 </w:t>
            </w:r>
            <w:proofErr w:type="spellStart"/>
            <w:r w:rsidRPr="009333F1">
              <w:rPr>
                <w:rFonts w:ascii="Calibri" w:eastAsia="Tahoma" w:hAnsi="Calibri" w:cs="Calibri"/>
                <w:strike/>
                <w:kern w:val="0"/>
                <w:highlight w:val="yellow"/>
                <w:lang w:eastAsia="sl-SI"/>
                <w14:ligatures w14:val="none"/>
              </w:rPr>
              <w:t>Section</w:t>
            </w:r>
            <w:proofErr w:type="spellEnd"/>
            <w:r w:rsidRPr="009333F1">
              <w:rPr>
                <w:rFonts w:ascii="Calibri" w:eastAsia="Tahoma" w:hAnsi="Calibri" w:cs="Calibri"/>
                <w:strike/>
                <w:kern w:val="0"/>
                <w:highlight w:val="yellow"/>
                <w:lang w:eastAsia="sl-SI"/>
                <w14:ligatures w14:val="none"/>
              </w:rPr>
              <w:t xml:space="preserve"> C</w:t>
            </w:r>
            <w:r w:rsidR="009333F1">
              <w:rPr>
                <w:rFonts w:ascii="Calibri" w:eastAsia="Tahoma" w:hAnsi="Calibri" w:cs="Calibri"/>
                <w:kern w:val="0"/>
                <w:lang w:eastAsia="sl-SI"/>
                <w14:ligatures w14:val="none"/>
              </w:rPr>
              <w:t xml:space="preserve"> </w:t>
            </w:r>
            <w:r w:rsidR="009333F1" w:rsidRPr="009333F1">
              <w:rPr>
                <w:rFonts w:ascii="Calibri" w:eastAsia="Tahoma" w:hAnsi="Calibri" w:cs="Calibri"/>
                <w:kern w:val="0"/>
                <w:highlight w:val="yellow"/>
                <w:lang w:eastAsia="sl-SI"/>
                <w14:ligatures w14:val="none"/>
              </w:rPr>
              <w:t xml:space="preserve">SIST HD 620 S3 part 10 </w:t>
            </w:r>
            <w:proofErr w:type="spellStart"/>
            <w:r w:rsidR="009333F1" w:rsidRPr="009333F1">
              <w:rPr>
                <w:rFonts w:ascii="Calibri" w:eastAsia="Tahoma" w:hAnsi="Calibri" w:cs="Calibri"/>
                <w:kern w:val="0"/>
                <w:highlight w:val="yellow"/>
                <w:lang w:eastAsia="sl-SI"/>
                <w14:ligatures w14:val="none"/>
              </w:rPr>
              <w:t>Section</w:t>
            </w:r>
            <w:proofErr w:type="spellEnd"/>
            <w:r w:rsidR="009333F1" w:rsidRPr="009333F1">
              <w:rPr>
                <w:rFonts w:ascii="Calibri" w:eastAsia="Tahoma" w:hAnsi="Calibri" w:cs="Calibri"/>
                <w:kern w:val="0"/>
                <w:highlight w:val="yellow"/>
                <w:lang w:eastAsia="sl-SI"/>
                <w14:ligatures w14:val="none"/>
              </w:rPr>
              <w:t xml:space="preserve"> C</w:t>
            </w:r>
            <w:r w:rsidRPr="00283D93">
              <w:rPr>
                <w:rFonts w:ascii="Calibri" w:eastAsia="Tahoma" w:hAnsi="Calibri" w:cs="Calibri"/>
                <w:kern w:val="0"/>
                <w:lang w:eastAsia="sl-SI"/>
                <w14:ligatures w14:val="none"/>
              </w:rPr>
              <w:t>.</w:t>
            </w:r>
          </w:p>
          <w:p w14:paraId="58983A45" w14:textId="6E7B9F3A"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Tipski test mora biti izveden v celoti v akreditiranem laboratoriju (električni in neelektrični), skladno s prej navedenim standardom,</w:t>
            </w:r>
            <w:r w:rsidR="00105D26">
              <w:t xml:space="preserve"> </w:t>
            </w:r>
            <w:r w:rsidR="00105D26" w:rsidRPr="007E65B2">
              <w:rPr>
                <w:rFonts w:ascii="Calibri" w:eastAsia="Tahoma" w:hAnsi="Calibri" w:cs="Calibri"/>
                <w:kern w:val="0"/>
                <w:highlight w:val="green"/>
                <w:lang w:eastAsia="sl-SI"/>
                <w14:ligatures w14:val="none"/>
              </w:rPr>
              <w:t>vključno z veljavnim VDE certifikatom</w:t>
            </w:r>
            <w:r w:rsidR="009333F1">
              <w:rPr>
                <w:rFonts w:ascii="Calibri" w:eastAsia="Tahoma" w:hAnsi="Calibri" w:cs="Calibri"/>
                <w:kern w:val="0"/>
                <w:lang w:eastAsia="sl-SI"/>
                <w14:ligatures w14:val="none"/>
              </w:rPr>
              <w:t xml:space="preserve"> </w:t>
            </w:r>
            <w:r w:rsidR="009333F1" w:rsidRPr="009333F1">
              <w:rPr>
                <w:rFonts w:ascii="Calibri" w:eastAsia="Tahoma" w:hAnsi="Calibri" w:cs="Calibri"/>
                <w:kern w:val="0"/>
                <w:highlight w:val="yellow"/>
                <w:lang w:eastAsia="sl-SI"/>
                <w14:ligatures w14:val="none"/>
              </w:rPr>
              <w:t xml:space="preserve">skladno z SIST HD 620 S2 part 10 </w:t>
            </w:r>
            <w:proofErr w:type="spellStart"/>
            <w:r w:rsidR="009333F1" w:rsidRPr="009333F1">
              <w:rPr>
                <w:rFonts w:ascii="Calibri" w:eastAsia="Tahoma" w:hAnsi="Calibri" w:cs="Calibri"/>
                <w:kern w:val="0"/>
                <w:highlight w:val="yellow"/>
                <w:lang w:eastAsia="sl-SI"/>
                <w14:ligatures w14:val="none"/>
              </w:rPr>
              <w:t>Section</w:t>
            </w:r>
            <w:proofErr w:type="spellEnd"/>
            <w:r w:rsidR="009333F1" w:rsidRPr="009333F1">
              <w:rPr>
                <w:rFonts w:ascii="Calibri" w:eastAsia="Tahoma" w:hAnsi="Calibri" w:cs="Calibri"/>
                <w:kern w:val="0"/>
                <w:highlight w:val="yellow"/>
                <w:lang w:eastAsia="sl-SI"/>
                <w14:ligatures w14:val="none"/>
              </w:rPr>
              <w:t xml:space="preserve"> C</w:t>
            </w:r>
            <w:r w:rsidR="007E65B2">
              <w:rPr>
                <w:rFonts w:ascii="Calibri" w:eastAsia="Tahoma" w:hAnsi="Calibri" w:cs="Calibri"/>
                <w:kern w:val="0"/>
                <w:lang w:eastAsia="sl-SI"/>
                <w14:ligatures w14:val="none"/>
              </w:rPr>
              <w:t>,</w:t>
            </w:r>
            <w:r w:rsidRPr="00283D93">
              <w:rPr>
                <w:rFonts w:ascii="Calibri" w:eastAsia="Tahoma" w:hAnsi="Calibri" w:cs="Calibri"/>
                <w:kern w:val="0"/>
                <w:lang w:eastAsia="sl-SI"/>
                <w14:ligatures w14:val="none"/>
              </w:rPr>
              <w:t xml:space="preserve"> in sicer najmanj za en presek ponujenega tipa kabla (tj. tipski preizkus se lahko nanaša le na enega od zahtevanih presekov kabla istega tipa).</w:t>
            </w:r>
          </w:p>
          <w:p w14:paraId="6300480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Priložena mora biti tudi akreditacija laboratorija ali akreditacija organa, ki je izvedel ali bil prisoten pri tipskih preizkusih. Iz tega mora biti razvidna usposobljenost laboratorija ali organa za izvajanje v tipskem testu navedenih preizkusov.</w:t>
            </w:r>
          </w:p>
          <w:p w14:paraId="1CD70729"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003A7D99"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xml:space="preserve">c. </w:t>
            </w:r>
            <w:proofErr w:type="spellStart"/>
            <w:r w:rsidRPr="00283D93">
              <w:rPr>
                <w:rFonts w:ascii="Calibri" w:eastAsia="Tahoma" w:hAnsi="Calibri" w:cs="Calibri"/>
                <w:kern w:val="0"/>
                <w:lang w:eastAsia="sl-SI"/>
                <w14:ligatures w14:val="none"/>
              </w:rPr>
              <w:t>Datasheet</w:t>
            </w:r>
            <w:proofErr w:type="spellEnd"/>
            <w:r w:rsidRPr="00283D93">
              <w:rPr>
                <w:rFonts w:ascii="Calibri" w:eastAsia="Tahoma" w:hAnsi="Calibri" w:cs="Calibri"/>
                <w:kern w:val="0"/>
                <w:lang w:eastAsia="sl-SI"/>
                <w14:ligatures w14:val="none"/>
              </w:rPr>
              <w:t xml:space="preserve"> proizvajalca, podpisan z njegove strani, za ponujen tip SN enožilnega kabla, navedene v tehnični specifikaciji blaga, z najmanj naslednjimi podatki:</w:t>
            </w:r>
          </w:p>
          <w:p w14:paraId="5EF117EB"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konstrukcija kabla (sestava kabla od vodnika do plašča);</w:t>
            </w:r>
          </w:p>
          <w:p w14:paraId="622F7B3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napetostni nivo kabla;</w:t>
            </w:r>
          </w:p>
          <w:p w14:paraId="529619C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nazivni presek kabla;</w:t>
            </w:r>
          </w:p>
          <w:p w14:paraId="63690293"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izolacije kabla;</w:t>
            </w:r>
          </w:p>
          <w:p w14:paraId="4E949C37"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debelina plašča kabla;</w:t>
            </w:r>
          </w:p>
          <w:p w14:paraId="3639C984"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premer kabla;</w:t>
            </w:r>
          </w:p>
          <w:p w14:paraId="61F49721"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teža kabla;</w:t>
            </w:r>
          </w:p>
          <w:p w14:paraId="7F56C67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 standard, po katerem je kabel izdelan.</w:t>
            </w:r>
          </w:p>
          <w:p w14:paraId="3F07EE1D" w14:textId="77777777" w:rsidR="00A71979" w:rsidRPr="00283D93"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2E469B30"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d. Navodila (risbe z opisom) za pravilno rokovanje s kablom (skladiščenje, uporaba itd.) za</w:t>
            </w:r>
          </w:p>
          <w:p w14:paraId="65BC53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vsak tip ponujenega kabla.</w:t>
            </w:r>
          </w:p>
          <w:p w14:paraId="04D4D37F"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3C261C9" w14:textId="77777777" w:rsidR="00A71979" w:rsidRDefault="00A71979" w:rsidP="00A71979">
            <w:pPr>
              <w:autoSpaceDE w:val="0"/>
              <w:autoSpaceDN w:val="0"/>
              <w:adjustRightInd w:val="0"/>
              <w:spacing w:after="0" w:line="240" w:lineRule="auto"/>
              <w:jc w:val="both"/>
              <w:rPr>
                <w:rFonts w:ascii="Calibri" w:eastAsia="Tahoma" w:hAnsi="Calibri" w:cs="Calibri"/>
                <w:strike/>
                <w:kern w:val="0"/>
                <w:lang w:eastAsia="sl-SI"/>
                <w14:ligatures w14:val="none"/>
              </w:rPr>
            </w:pPr>
            <w:r w:rsidRPr="00ED6592">
              <w:rPr>
                <w:rFonts w:ascii="Calibri" w:eastAsia="Tahoma" w:hAnsi="Calibri" w:cs="Calibri"/>
                <w:strike/>
                <w:kern w:val="0"/>
                <w:lang w:eastAsia="sl-SI"/>
                <w14:ligatures w14:val="none"/>
              </w:rPr>
              <w:t>e. Izjave o skladnosti za vsak tip ponujenega blaga, izdane s strani proizvajalca in ponudnika, v skladu s standardom SIST EN 17050 – 1,</w:t>
            </w:r>
          </w:p>
          <w:p w14:paraId="38185E40" w14:textId="77777777" w:rsidR="00B6410E" w:rsidRPr="00ED6592" w:rsidRDefault="00B6410E" w:rsidP="00A71979">
            <w:pPr>
              <w:autoSpaceDE w:val="0"/>
              <w:autoSpaceDN w:val="0"/>
              <w:adjustRightInd w:val="0"/>
              <w:spacing w:after="0" w:line="240" w:lineRule="auto"/>
              <w:jc w:val="both"/>
              <w:rPr>
                <w:rFonts w:ascii="Calibri" w:eastAsia="Tahoma" w:hAnsi="Calibri" w:cs="Calibri"/>
                <w:strike/>
                <w:kern w:val="0"/>
                <w:lang w:eastAsia="sl-SI"/>
                <w14:ligatures w14:val="none"/>
              </w:rPr>
            </w:pPr>
          </w:p>
          <w:p w14:paraId="68F8C620" w14:textId="728D9320" w:rsidR="00ED6592" w:rsidRPr="00B6410E" w:rsidRDefault="00B6410E" w:rsidP="00ED6592">
            <w:pPr>
              <w:autoSpaceDE w:val="0"/>
              <w:autoSpaceDN w:val="0"/>
              <w:adjustRightInd w:val="0"/>
              <w:spacing w:after="0" w:line="240" w:lineRule="auto"/>
              <w:jc w:val="both"/>
              <w:rPr>
                <w:rFonts w:ascii="Calibri" w:eastAsia="Tahoma" w:hAnsi="Calibri" w:cs="Calibri"/>
                <w:kern w:val="0"/>
                <w:highlight w:val="cyan"/>
                <w:lang w:eastAsia="sl-SI"/>
                <w14:ligatures w14:val="none"/>
              </w:rPr>
            </w:pPr>
            <w:r w:rsidRPr="00B6410E">
              <w:rPr>
                <w:rFonts w:ascii="Calibri" w:eastAsia="Tahoma" w:hAnsi="Calibri" w:cs="Calibri"/>
                <w:kern w:val="0"/>
                <w:highlight w:val="cyan"/>
                <w:lang w:eastAsia="sl-SI"/>
                <w14:ligatures w14:val="none"/>
              </w:rPr>
              <w:t xml:space="preserve">e) </w:t>
            </w:r>
            <w:r w:rsidR="00ED6592" w:rsidRPr="00B6410E">
              <w:rPr>
                <w:rFonts w:ascii="Calibri" w:eastAsia="Tahoma" w:hAnsi="Calibri" w:cs="Calibri"/>
                <w:kern w:val="0"/>
                <w:highlight w:val="cyan"/>
                <w:lang w:eastAsia="sl-SI"/>
                <w14:ligatures w14:val="none"/>
              </w:rPr>
              <w:t>Izjavo o skladnosti proizvajalca za vsak tip ponujenega kabla ( EU izjava)</w:t>
            </w:r>
            <w:r w:rsidRPr="00B6410E">
              <w:rPr>
                <w:rFonts w:ascii="Calibri" w:eastAsia="Tahoma" w:hAnsi="Calibri" w:cs="Calibri"/>
                <w:kern w:val="0"/>
                <w:highlight w:val="cyan"/>
                <w:lang w:eastAsia="sl-SI"/>
                <w14:ligatures w14:val="none"/>
              </w:rPr>
              <w:t>.</w:t>
            </w:r>
          </w:p>
          <w:p w14:paraId="390FF9C8" w14:textId="77777777" w:rsidR="00B6410E" w:rsidRPr="00B6410E" w:rsidRDefault="00B6410E" w:rsidP="00ED6592">
            <w:pPr>
              <w:autoSpaceDE w:val="0"/>
              <w:autoSpaceDN w:val="0"/>
              <w:adjustRightInd w:val="0"/>
              <w:spacing w:after="0" w:line="240" w:lineRule="auto"/>
              <w:jc w:val="both"/>
              <w:rPr>
                <w:rFonts w:ascii="Calibri" w:eastAsia="Tahoma" w:hAnsi="Calibri" w:cs="Calibri"/>
                <w:kern w:val="0"/>
                <w:highlight w:val="cyan"/>
                <w:lang w:eastAsia="sl-SI"/>
                <w14:ligatures w14:val="none"/>
              </w:rPr>
            </w:pPr>
          </w:p>
          <w:p w14:paraId="032E5422" w14:textId="30992E95" w:rsidR="00A71979" w:rsidRPr="00283D93" w:rsidRDefault="00B6410E" w:rsidP="00ED6592">
            <w:pPr>
              <w:autoSpaceDE w:val="0"/>
              <w:autoSpaceDN w:val="0"/>
              <w:adjustRightInd w:val="0"/>
              <w:spacing w:after="0" w:line="240" w:lineRule="auto"/>
              <w:jc w:val="both"/>
              <w:rPr>
                <w:rFonts w:ascii="Calibri" w:eastAsia="Tahoma" w:hAnsi="Calibri" w:cs="Calibri"/>
                <w:kern w:val="0"/>
                <w:lang w:eastAsia="sl-SI"/>
                <w14:ligatures w14:val="none"/>
              </w:rPr>
            </w:pPr>
            <w:r w:rsidRPr="00B6410E">
              <w:rPr>
                <w:rFonts w:ascii="Calibri" w:eastAsia="Tahoma" w:hAnsi="Calibri" w:cs="Calibri"/>
                <w:kern w:val="0"/>
                <w:highlight w:val="cyan"/>
                <w:lang w:eastAsia="sl-SI"/>
                <w14:ligatures w14:val="none"/>
              </w:rPr>
              <w:lastRenderedPageBreak/>
              <w:t>f</w:t>
            </w:r>
            <w:r w:rsidR="00ED6592" w:rsidRPr="00B6410E">
              <w:rPr>
                <w:rFonts w:ascii="Calibri" w:eastAsia="Tahoma" w:hAnsi="Calibri" w:cs="Calibri"/>
                <w:kern w:val="0"/>
                <w:highlight w:val="cyan"/>
                <w:lang w:eastAsia="sl-SI"/>
                <w14:ligatures w14:val="none"/>
              </w:rPr>
              <w:t>) Izjavo o skladnosti, izdano s strani ponudnika za vsak tip ponujenega kabla, ki mora biti v skladu s standardom SIST EN 17050 – 1.</w:t>
            </w:r>
          </w:p>
          <w:p w14:paraId="235E566C" w14:textId="3F13A796" w:rsidR="00A71979" w:rsidRPr="00283D93" w:rsidRDefault="00B6410E" w:rsidP="00A71979">
            <w:pPr>
              <w:autoSpaceDE w:val="0"/>
              <w:autoSpaceDN w:val="0"/>
              <w:adjustRightInd w:val="0"/>
              <w:spacing w:after="0" w:line="240" w:lineRule="auto"/>
              <w:jc w:val="both"/>
              <w:rPr>
                <w:rFonts w:ascii="Calibri" w:eastAsia="Tahoma" w:hAnsi="Calibri" w:cs="Calibri"/>
                <w:kern w:val="0"/>
                <w:lang w:eastAsia="sl-SI"/>
                <w14:ligatures w14:val="none"/>
              </w:rPr>
            </w:pPr>
            <w:r>
              <w:rPr>
                <w:rFonts w:ascii="Calibri" w:eastAsia="Tahoma" w:hAnsi="Calibri" w:cs="Calibri"/>
                <w:kern w:val="0"/>
                <w:lang w:eastAsia="sl-SI"/>
                <w14:ligatures w14:val="none"/>
              </w:rPr>
              <w:t>g</w:t>
            </w:r>
            <w:r w:rsidR="00A71979" w:rsidRPr="00283D93">
              <w:rPr>
                <w:rFonts w:ascii="Calibri" w:eastAsia="Tahoma" w:hAnsi="Calibri" w:cs="Calibri"/>
                <w:kern w:val="0"/>
                <w:lang w:eastAsia="sl-SI"/>
                <w14:ligatures w14:val="none"/>
              </w:rPr>
              <w:t xml:space="preserve">. vsa dokazila - dokumente (tipske teste, </w:t>
            </w:r>
            <w:proofErr w:type="spellStart"/>
            <w:r w:rsidR="00A71979" w:rsidRPr="00283D93">
              <w:rPr>
                <w:rFonts w:ascii="Calibri" w:eastAsia="Tahoma" w:hAnsi="Calibri" w:cs="Calibri"/>
                <w:kern w:val="0"/>
                <w:lang w:eastAsia="sl-SI"/>
                <w14:ligatures w14:val="none"/>
              </w:rPr>
              <w:t>datasheet</w:t>
            </w:r>
            <w:proofErr w:type="spellEnd"/>
            <w:r w:rsidR="00A71979" w:rsidRPr="00283D93">
              <w:rPr>
                <w:rFonts w:ascii="Calibri" w:eastAsia="Tahoma" w:hAnsi="Calibri" w:cs="Calibri"/>
                <w:kern w:val="0"/>
                <w:lang w:eastAsia="sl-SI"/>
                <w14:ligatures w14:val="none"/>
              </w:rPr>
              <w:t xml:space="preserve">, kataloge </w:t>
            </w:r>
            <w:proofErr w:type="spellStart"/>
            <w:r w:rsidR="00A71979" w:rsidRPr="00283D93">
              <w:rPr>
                <w:rFonts w:ascii="Calibri" w:eastAsia="Tahoma" w:hAnsi="Calibri" w:cs="Calibri"/>
                <w:kern w:val="0"/>
                <w:lang w:eastAsia="sl-SI"/>
                <w14:ligatures w14:val="none"/>
              </w:rPr>
              <w:t>idr</w:t>
            </w:r>
            <w:proofErr w:type="spellEnd"/>
            <w:r w:rsidR="00A71979" w:rsidRPr="00283D93">
              <w:rPr>
                <w:rFonts w:ascii="Calibri" w:eastAsia="Tahoma" w:hAnsi="Calibri" w:cs="Calibri"/>
                <w:kern w:val="0"/>
                <w:lang w:eastAsia="sl-SI"/>
                <w14:ligatures w14:val="none"/>
              </w:rPr>
              <w:t>), ki so navedena v ponudbi priloženih izjavah o skladnosti.</w:t>
            </w:r>
          </w:p>
          <w:p w14:paraId="75263E4E"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7313BB5" w14:textId="500C1157" w:rsidR="00A71979" w:rsidRPr="00283D93" w:rsidRDefault="00B6410E" w:rsidP="00A71979">
            <w:pPr>
              <w:autoSpaceDE w:val="0"/>
              <w:autoSpaceDN w:val="0"/>
              <w:adjustRightInd w:val="0"/>
              <w:spacing w:after="0" w:line="240" w:lineRule="auto"/>
              <w:jc w:val="both"/>
              <w:rPr>
                <w:rFonts w:ascii="Calibri" w:eastAsia="Tahoma" w:hAnsi="Calibri" w:cs="Calibri"/>
                <w:kern w:val="0"/>
                <w:lang w:eastAsia="sl-SI"/>
                <w14:ligatures w14:val="none"/>
              </w:rPr>
            </w:pPr>
            <w:r>
              <w:rPr>
                <w:rFonts w:ascii="Calibri" w:eastAsia="Tahoma" w:hAnsi="Calibri" w:cs="Calibri"/>
                <w:kern w:val="0"/>
                <w:lang w:eastAsia="sl-SI"/>
                <w14:ligatures w14:val="none"/>
              </w:rPr>
              <w:t>h</w:t>
            </w:r>
            <w:r w:rsidR="00A71979" w:rsidRPr="00283D93">
              <w:rPr>
                <w:rFonts w:ascii="Calibri" w:eastAsia="Tahoma" w:hAnsi="Calibri" w:cs="Calibri"/>
                <w:kern w:val="0"/>
                <w:lang w:eastAsia="sl-SI"/>
                <w14:ligatures w14:val="none"/>
              </w:rPr>
              <w:t>. Izjavo ponudnika</w:t>
            </w:r>
            <w:r w:rsidR="009333F1">
              <w:rPr>
                <w:rFonts w:ascii="Calibri" w:eastAsia="Tahoma" w:hAnsi="Calibri" w:cs="Calibri"/>
                <w:kern w:val="0"/>
                <w:lang w:eastAsia="sl-SI"/>
                <w14:ligatures w14:val="none"/>
              </w:rPr>
              <w:t xml:space="preserve"> </w:t>
            </w:r>
            <w:r w:rsidR="009333F1" w:rsidRPr="009333F1">
              <w:rPr>
                <w:rFonts w:ascii="Calibri" w:eastAsia="Tahoma" w:hAnsi="Calibri" w:cs="Calibri"/>
                <w:kern w:val="0"/>
                <w:highlight w:val="yellow"/>
                <w:lang w:eastAsia="sl-SI"/>
                <w14:ligatures w14:val="none"/>
              </w:rPr>
              <w:t>potrjeno od proizvajalca</w:t>
            </w:r>
            <w:r w:rsidR="00A71979" w:rsidRPr="00283D93">
              <w:rPr>
                <w:rFonts w:ascii="Calibri" w:eastAsia="Tahoma" w:hAnsi="Calibri" w:cs="Calibri"/>
                <w:kern w:val="0"/>
                <w:lang w:eastAsia="sl-SI"/>
                <w14:ligatures w14:val="none"/>
              </w:rPr>
              <w:t>, da ponujeni SN kabli, glede na tip kabla NA2XS(F)2Y, uspešno obratujejo v sistemu ENTSO-E, ter da čas od njihove prve vgradnje v sistemu ENTSO-E do roka za oddajo ponudb ni krajši od petih let. Naročnik ima pravico, da od ponudnika zahteva natančnejše podatke o vgradnji (kdaj se je kabel vgradil, tip kabla, investitor) in da podatke preveri.</w:t>
            </w:r>
          </w:p>
          <w:p w14:paraId="16CC74E2" w14:textId="77777777" w:rsidR="00A71979" w:rsidRPr="00283D93"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CACCBAF" w14:textId="77777777" w:rsidR="00A71979" w:rsidRPr="007D3F18" w:rsidRDefault="00A71979" w:rsidP="00A71979">
            <w:pPr>
              <w:autoSpaceDE w:val="0"/>
              <w:autoSpaceDN w:val="0"/>
              <w:adjustRightInd w:val="0"/>
              <w:spacing w:after="0" w:line="240" w:lineRule="auto"/>
              <w:jc w:val="both"/>
              <w:rPr>
                <w:rFonts w:ascii="Calibri" w:eastAsia="Tahoma" w:hAnsi="Calibri" w:cs="Calibri"/>
                <w:strike/>
                <w:kern w:val="0"/>
                <w:lang w:eastAsia="sl-SI"/>
                <w14:ligatures w14:val="none"/>
              </w:rPr>
            </w:pPr>
            <w:r w:rsidRPr="007D3F18">
              <w:rPr>
                <w:rFonts w:ascii="Calibri" w:eastAsia="Tahoma" w:hAnsi="Calibri" w:cs="Calibri"/>
                <w:strike/>
                <w:kern w:val="0"/>
                <w:lang w:eastAsia="sl-SI"/>
                <w14:ligatures w14:val="none"/>
              </w:rPr>
              <w:t>h. Za ponujen tip SN kabla, tako ponudnik kot tudi proizvajalec v zadnjih treh letih pred rokom za oddajo ponudb nista smela imeti nobene negativne vhodne kontrole za elektrodistribucijske NN in SN kable (EIMV – preverjanje kakovosti) na področju GIZ distribucij Slovenije.</w:t>
            </w:r>
          </w:p>
          <w:p w14:paraId="67C5E484"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p>
          <w:p w14:paraId="40976284" w14:textId="090D8C24" w:rsidR="00521E04" w:rsidRPr="00283D93"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Če naročnik iz priloženega tehničnega materiala ne bo mogel ugotoviti ustreznosti ponujenih SN enožilnih kablov, bo ponudbo izločil iz nadaljnjega postopka.</w:t>
            </w:r>
          </w:p>
          <w:p w14:paraId="0AAB3A5F" w14:textId="77777777" w:rsidR="00521E04" w:rsidRDefault="00521E04" w:rsidP="00521E04">
            <w:pPr>
              <w:autoSpaceDE w:val="0"/>
              <w:autoSpaceDN w:val="0"/>
              <w:adjustRightInd w:val="0"/>
              <w:spacing w:after="0" w:line="240" w:lineRule="auto"/>
              <w:jc w:val="both"/>
              <w:rPr>
                <w:rFonts w:ascii="Calibri" w:eastAsia="Tahoma" w:hAnsi="Calibri" w:cs="Calibri"/>
                <w:kern w:val="0"/>
                <w:lang w:eastAsia="sl-SI"/>
                <w14:ligatures w14:val="none"/>
              </w:rPr>
            </w:pPr>
            <w:r w:rsidRPr="00283D93">
              <w:rPr>
                <w:rFonts w:ascii="Calibri" w:eastAsia="Tahoma" w:hAnsi="Calibri" w:cs="Calibri"/>
                <w:kern w:val="0"/>
                <w:lang w:eastAsia="sl-SI"/>
                <w14:ligatures w14:val="none"/>
              </w:rPr>
              <w:t>Naročnik si pridržuje pravico, da od ponudnika pred sprejemom odločitve zahteva, da v roku petih dni od prejema poziva predloži brezplačne vzorce ponujenih tipov SN enožilnih kablov (zahtevana je dolžina min. 100 cm z razvidnimi vsemi plastmi konstrukcije kabla in oznako tipa kabla na plašču). V primeru, da vzorci ne bodo v skladu z zahtevano tehnično specifikacijo, bo naročnik ponudbo izločil.</w:t>
            </w:r>
          </w:p>
          <w:p w14:paraId="4C0EBA49"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p>
          <w:p w14:paraId="6C0D67D2" w14:textId="77777777" w:rsidR="00A71979" w:rsidRPr="001E3DF6" w:rsidRDefault="00A71979" w:rsidP="00A71979">
            <w:pPr>
              <w:autoSpaceDE w:val="0"/>
              <w:autoSpaceDN w:val="0"/>
              <w:adjustRightInd w:val="0"/>
              <w:spacing w:after="0" w:line="240" w:lineRule="auto"/>
              <w:jc w:val="both"/>
              <w:rPr>
                <w:rFonts w:ascii="Calibri,Bold" w:eastAsia="Tahoma" w:hAnsi="Calibri,Bold" w:cs="Calibri,Bold"/>
                <w:b/>
                <w:bCs/>
                <w:strike/>
                <w:kern w:val="0"/>
                <w:lang w:eastAsia="sl-SI"/>
                <w14:ligatures w14:val="none"/>
              </w:rPr>
            </w:pPr>
            <w:r w:rsidRPr="001E3DF6">
              <w:rPr>
                <w:rFonts w:ascii="Calibri,Bold" w:eastAsia="Tahoma" w:hAnsi="Calibri,Bold" w:cs="Calibri,Bold"/>
                <w:b/>
                <w:bCs/>
                <w:strike/>
                <w:kern w:val="0"/>
                <w:lang w:eastAsia="sl-SI"/>
                <w14:ligatures w14:val="none"/>
              </w:rPr>
              <w:t>Dokazilo: Ponudnik mora predložiti lastno izjavo ponudnika/proizvajalca, da je v zadnjih treh letih pred rokom za oddajo ponudb, za ponujeni tip SN kabla opravil vhodno kontrolo (tj. električni preizkus in mehanski preizkus)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iz nadaljnjega postopka.</w:t>
            </w:r>
          </w:p>
          <w:p w14:paraId="0EC865D3" w14:textId="77777777" w:rsidR="00684D48" w:rsidRDefault="00684D48" w:rsidP="00E359AD">
            <w:pPr>
              <w:autoSpaceDE w:val="0"/>
              <w:autoSpaceDN w:val="0"/>
              <w:adjustRightInd w:val="0"/>
              <w:spacing w:after="0" w:line="240" w:lineRule="auto"/>
              <w:rPr>
                <w:rFonts w:ascii="Calibri" w:eastAsia="Tahoma" w:hAnsi="Calibri" w:cs="Calibri"/>
                <w:kern w:val="0"/>
                <w:highlight w:val="green"/>
                <w:lang w:eastAsia="sl-SI"/>
                <w14:ligatures w14:val="none"/>
              </w:rPr>
            </w:pPr>
          </w:p>
          <w:p w14:paraId="6E768C98" w14:textId="62D7E065" w:rsidR="00E359AD" w:rsidRPr="007335BD" w:rsidRDefault="00E359AD" w:rsidP="00E359AD">
            <w:pPr>
              <w:autoSpaceDE w:val="0"/>
              <w:autoSpaceDN w:val="0"/>
              <w:adjustRightInd w:val="0"/>
              <w:spacing w:after="0" w:line="240" w:lineRule="auto"/>
              <w:rPr>
                <w:rFonts w:ascii="Calibri" w:eastAsia="Tahoma" w:hAnsi="Calibri" w:cs="Calibri"/>
                <w:kern w:val="0"/>
                <w:lang w:eastAsia="sl-SI"/>
                <w14:ligatures w14:val="none"/>
              </w:rPr>
            </w:pPr>
            <w:r w:rsidRPr="007335BD">
              <w:rPr>
                <w:rFonts w:ascii="Calibri" w:eastAsia="Tahoma" w:hAnsi="Calibri" w:cs="Calibri"/>
                <w:kern w:val="0"/>
                <w:highlight w:val="green"/>
                <w:lang w:eastAsia="sl-SI"/>
                <w14:ligatures w14:val="none"/>
              </w:rPr>
              <w:t>Ponudnik za  ponujeni tip SN kabla v ponudbi predloži:</w:t>
            </w:r>
          </w:p>
          <w:p w14:paraId="5954D34E" w14:textId="052D986E" w:rsidR="00A71979" w:rsidRDefault="004F5D70" w:rsidP="00765C95">
            <w:pPr>
              <w:autoSpaceDE w:val="0"/>
              <w:autoSpaceDN w:val="0"/>
              <w:adjustRightInd w:val="0"/>
              <w:spacing w:after="0" w:line="240" w:lineRule="auto"/>
              <w:jc w:val="both"/>
              <w:rPr>
                <w:rFonts w:ascii="Calibri" w:eastAsia="Tahoma" w:hAnsi="Calibri" w:cs="Calibri"/>
                <w:kern w:val="0"/>
                <w14:ligatures w14:val="none"/>
              </w:rPr>
            </w:pPr>
            <w:r>
              <w:rPr>
                <w:rFonts w:ascii="Calibri" w:eastAsia="Tahoma" w:hAnsi="Calibri" w:cs="Calibri"/>
                <w:kern w:val="0"/>
                <w:highlight w:val="green"/>
                <w14:ligatures w14:val="none"/>
              </w:rPr>
              <w:t xml:space="preserve">1. </w:t>
            </w:r>
            <w:r w:rsidRPr="00E34B26">
              <w:rPr>
                <w:rFonts w:ascii="Calibri" w:eastAsia="Tahoma" w:hAnsi="Calibri" w:cs="Calibri"/>
                <w:kern w:val="0"/>
                <w:highlight w:val="green"/>
                <w14:ligatures w14:val="none"/>
              </w:rPr>
              <w:t>lastno izjavo, da je v zadnjih treh letih pred rokom za oddajo ponudb za ponujeni tip kabla ponujenega proizvajalca (ponudnik ali proizvajalec SN kabla) opravil vhodno kontrolo (tj. električni preizkus in mehanski preskus) ter da je bilo za obe vrsti preizkušanj izdano poročilo, iz katerih izhaja, da so kabli primerni za vgradnjo v slovenski elektroenergetski sistem (pozitivna vhodna kontrola). Naročnik si pridržuje pravico, da pred sprejemom odločitve o oddaji javnega naročila, pri akreditiranih institucijah preveri navedbe ponudnika v lastni izjavi. Če naročnik ugotovi neustreznost navedb (negativna vhodna kontrola) oziroma le teh ne bo mogel preveriti, bo ponudbo izločil kot neustrezno iz nadaljnjega postopka.</w:t>
            </w:r>
          </w:p>
          <w:p w14:paraId="518B4B95" w14:textId="77777777" w:rsidR="004F5D70" w:rsidRDefault="004F5D70" w:rsidP="00765C95">
            <w:pPr>
              <w:autoSpaceDE w:val="0"/>
              <w:autoSpaceDN w:val="0"/>
              <w:adjustRightInd w:val="0"/>
              <w:spacing w:after="0" w:line="240" w:lineRule="auto"/>
              <w:jc w:val="both"/>
              <w:rPr>
                <w:rFonts w:ascii="Calibri" w:eastAsia="Tahoma" w:hAnsi="Calibri" w:cs="Calibri"/>
                <w:kern w:val="0"/>
                <w14:ligatures w14:val="none"/>
              </w:rPr>
            </w:pPr>
          </w:p>
          <w:p w14:paraId="01307A19" w14:textId="65775577" w:rsidR="004F5D70" w:rsidRPr="001E3DF6" w:rsidRDefault="004F5D70" w:rsidP="00765C95">
            <w:pPr>
              <w:autoSpaceDE w:val="0"/>
              <w:autoSpaceDN w:val="0"/>
              <w:adjustRightInd w:val="0"/>
              <w:spacing w:after="0" w:line="240" w:lineRule="auto"/>
              <w:jc w:val="both"/>
              <w:rPr>
                <w:rFonts w:ascii="Calibri" w:eastAsia="Tahoma" w:hAnsi="Calibri" w:cs="Calibri"/>
                <w:strike/>
                <w:kern w:val="0"/>
                <w:lang w:eastAsia="sl-SI"/>
                <w14:ligatures w14:val="none"/>
              </w:rPr>
            </w:pPr>
            <w:r w:rsidRPr="00765C95">
              <w:rPr>
                <w:rFonts w:ascii="Calibri" w:eastAsia="Tahoma" w:hAnsi="Calibri" w:cs="Calibri"/>
                <w:kern w:val="0"/>
                <w:highlight w:val="green"/>
                <w14:ligatures w14:val="none"/>
              </w:rPr>
              <w:t xml:space="preserve">2. lastno izjavo, da bo predhodno zahtevano vhodno kontrolo izvedel na svoje stroške, in sicer na poziv naročnika, pred izdajo odločitve o oddaji </w:t>
            </w:r>
            <w:r w:rsidR="003122B0">
              <w:rPr>
                <w:rFonts w:ascii="Calibri" w:eastAsia="Tahoma" w:hAnsi="Calibri" w:cs="Calibri"/>
                <w:kern w:val="0"/>
                <w:highlight w:val="green"/>
                <w14:ligatures w14:val="none"/>
              </w:rPr>
              <w:t xml:space="preserve">javnega </w:t>
            </w:r>
            <w:r w:rsidRPr="00765C95">
              <w:rPr>
                <w:rFonts w:ascii="Calibri" w:eastAsia="Tahoma" w:hAnsi="Calibri" w:cs="Calibri"/>
                <w:kern w:val="0"/>
                <w:highlight w:val="green"/>
                <w14:ligatures w14:val="none"/>
              </w:rPr>
              <w:t>naročila (v primeru, da ponudnik SN kabla ponujenega proizvajalca, nima opravljene vhodne kontrole, kot je zahtevana v 1. točki).</w:t>
            </w:r>
          </w:p>
          <w:p w14:paraId="47F02568" w14:textId="77777777" w:rsidR="00684D48" w:rsidRDefault="00684D48" w:rsidP="00684D48">
            <w:pPr>
              <w:spacing w:after="0" w:line="240" w:lineRule="auto"/>
              <w:jc w:val="both"/>
              <w:rPr>
                <w:rFonts w:ascii="Calibri" w:eastAsia="Tahoma" w:hAnsi="Calibri" w:cs="Calibri"/>
                <w:kern w:val="0"/>
                <w:highlight w:val="green"/>
                <w14:ligatures w14:val="none"/>
              </w:rPr>
            </w:pPr>
          </w:p>
          <w:p w14:paraId="0C861127" w14:textId="2A9241B9" w:rsidR="00684D48" w:rsidRPr="00E34B26" w:rsidRDefault="00684D48" w:rsidP="00684D48">
            <w:pPr>
              <w:spacing w:after="0" w:line="240" w:lineRule="auto"/>
              <w:jc w:val="both"/>
              <w:rPr>
                <w:rFonts w:ascii="Calibri" w:eastAsia="Tahoma" w:hAnsi="Calibri" w:cs="Calibri"/>
                <w:kern w:val="0"/>
                <w:highlight w:val="green"/>
                <w14:ligatures w14:val="none"/>
              </w:rPr>
            </w:pPr>
            <w:r>
              <w:rPr>
                <w:rFonts w:ascii="Calibri" w:eastAsia="Tahoma" w:hAnsi="Calibri" w:cs="Calibri"/>
                <w:kern w:val="0"/>
                <w:highlight w:val="green"/>
                <w14:ligatures w14:val="none"/>
              </w:rPr>
              <w:t>V</w:t>
            </w:r>
            <w:r w:rsidRPr="00E34B26">
              <w:rPr>
                <w:rFonts w:ascii="Calibri" w:eastAsia="Tahoma" w:hAnsi="Calibri" w:cs="Calibri"/>
                <w:kern w:val="0"/>
                <w:highlight w:val="green"/>
                <w14:ligatures w14:val="none"/>
              </w:rPr>
              <w:t xml:space="preserve"> obeh predhodno navedenih primerih </w:t>
            </w:r>
            <w:r>
              <w:rPr>
                <w:rFonts w:ascii="Calibri" w:eastAsia="Tahoma" w:hAnsi="Calibri" w:cs="Calibri"/>
                <w:kern w:val="0"/>
                <w:highlight w:val="green"/>
                <w14:ligatures w14:val="none"/>
              </w:rPr>
              <w:t xml:space="preserve">mora biti </w:t>
            </w:r>
            <w:r w:rsidRPr="00E34B26">
              <w:rPr>
                <w:rFonts w:ascii="Calibri" w:eastAsia="Tahoma" w:hAnsi="Calibri" w:cs="Calibri"/>
                <w:kern w:val="0"/>
                <w:highlight w:val="green"/>
                <w14:ligatures w14:val="none"/>
              </w:rPr>
              <w:t>vhodna kontrola narejena v neodvisnem akreditiranem laboratoriju, ki izpolnjuje zahteve standarda SIST EN ISO/IEC 17025 (</w:t>
            </w:r>
            <w:r>
              <w:rPr>
                <w:rFonts w:ascii="Calibri" w:eastAsia="Tahoma" w:hAnsi="Calibri" w:cs="Calibri"/>
                <w:kern w:val="0"/>
                <w:highlight w:val="green"/>
                <w14:ligatures w14:val="none"/>
              </w:rPr>
              <w:t>npr.</w:t>
            </w:r>
            <w:r w:rsidRPr="00E34B26">
              <w:rPr>
                <w:rFonts w:ascii="Calibri" w:eastAsia="Tahoma" w:hAnsi="Calibri" w:cs="Calibri"/>
                <w:kern w:val="0"/>
                <w:highlight w:val="green"/>
                <w14:ligatures w14:val="none"/>
              </w:rPr>
              <w:t xml:space="preserve"> EIMV). </w:t>
            </w:r>
          </w:p>
          <w:p w14:paraId="0E4CC8D5" w14:textId="77777777" w:rsidR="00684D48" w:rsidRPr="00A71979" w:rsidRDefault="00684D48" w:rsidP="00684D48">
            <w:pPr>
              <w:spacing w:after="0" w:line="240" w:lineRule="auto"/>
              <w:jc w:val="both"/>
              <w:rPr>
                <w:rFonts w:ascii="Calibri" w:eastAsia="Tahoma" w:hAnsi="Calibri" w:cs="Calibri"/>
                <w:kern w:val="0"/>
                <w14:ligatures w14:val="none"/>
              </w:rPr>
            </w:pPr>
            <w:r w:rsidRPr="00E34B26">
              <w:rPr>
                <w:rFonts w:ascii="Calibri" w:eastAsia="Tahoma" w:hAnsi="Calibri" w:cs="Calibri"/>
                <w:kern w:val="0"/>
                <w:highlight w:val="green"/>
                <w14:ligatures w14:val="none"/>
              </w:rPr>
              <w:lastRenderedPageBreak/>
              <w:t>Vhodna kontrola mora biti izvedena za najmanj en presek ponujenega tipa SN kabla (1x70 mm2 ali 1x150 mm2 ali 1x 240 mm2) na vzorcu SN kabla v dolžini min. 13 metrov. Izvedeni morajo biti tako vsi električni in mehanski preizkusi relevantni za preverjanje tehničnih zahtev naročnika. Za obe vrsti preizkušanj mora biti izdano tehnično poročilo, iz katerih izhaja, da so kabli tehnično ustrezni in primerni za vgradnjo v slovenski elektroenergetski sistem (pozitivna vhodna kontrola). V primeru, da bo vhodna kontrola negativna, bo naročnik tako ponudbo izločil iz nadaljnjega postopka.</w:t>
            </w:r>
          </w:p>
          <w:p w14:paraId="5BE73DD4" w14:textId="77777777" w:rsidR="00150B67" w:rsidRDefault="00150B67"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FABA101" w14:textId="77777777" w:rsidR="00E34B26" w:rsidRDefault="00E34B26" w:rsidP="00E34B26">
            <w:pPr>
              <w:spacing w:after="0" w:line="240" w:lineRule="auto"/>
              <w:jc w:val="both"/>
              <w:rPr>
                <w:rFonts w:ascii="Calibri" w:eastAsia="Tahoma" w:hAnsi="Calibri" w:cs="Calibri"/>
                <w:kern w:val="0"/>
                <w14:ligatures w14:val="none"/>
              </w:rPr>
            </w:pPr>
          </w:p>
          <w:p w14:paraId="2392B87B" w14:textId="77777777" w:rsidR="00EC17C9" w:rsidRDefault="00EC17C9" w:rsidP="00E34B26">
            <w:pPr>
              <w:spacing w:after="0" w:line="240" w:lineRule="auto"/>
              <w:jc w:val="both"/>
              <w:rPr>
                <w:rFonts w:ascii="Calibri" w:eastAsia="Tahoma" w:hAnsi="Calibri" w:cs="Calibri"/>
                <w:kern w:val="0"/>
                <w:highlight w:val="green"/>
                <w14:ligatures w14:val="none"/>
              </w:rPr>
            </w:pPr>
          </w:p>
          <w:p w14:paraId="1D75BD30" w14:textId="77777777" w:rsidR="00EC17C9" w:rsidRPr="00E34B26" w:rsidRDefault="00EC17C9" w:rsidP="00E34B26">
            <w:pPr>
              <w:spacing w:after="0" w:line="240" w:lineRule="auto"/>
              <w:jc w:val="both"/>
              <w:rPr>
                <w:rFonts w:ascii="Calibri" w:eastAsia="Tahoma" w:hAnsi="Calibri" w:cs="Calibri"/>
                <w:kern w:val="0"/>
                <w:highlight w:val="green"/>
                <w14:ligatures w14:val="none"/>
              </w:rPr>
            </w:pPr>
          </w:p>
          <w:p w14:paraId="20805311" w14:textId="77777777" w:rsidR="00A71979" w:rsidRPr="00A71979" w:rsidRDefault="00A71979" w:rsidP="00A71979">
            <w:pPr>
              <w:spacing w:after="0" w:line="240" w:lineRule="auto"/>
              <w:jc w:val="both"/>
              <w:rPr>
                <w:rFonts w:ascii="Calibri" w:eastAsia="Tahoma" w:hAnsi="Calibri" w:cs="Calibri"/>
                <w:color w:val="000000"/>
                <w:kern w:val="0"/>
                <w14:ligatures w14:val="none"/>
              </w:rPr>
            </w:pPr>
            <w:r w:rsidRPr="00A71979">
              <w:rPr>
                <w:rFonts w:ascii="Calibri" w:eastAsia="Tahoma" w:hAnsi="Calibri" w:cs="Calibri"/>
                <w:kern w:val="0"/>
                <w14:ligatures w14:val="none"/>
              </w:rPr>
              <w:t xml:space="preserve">DOKAZILO: </w:t>
            </w:r>
            <w:r w:rsidRPr="00A71979">
              <w:rPr>
                <w:rFonts w:ascii="Calibri,Bold" w:eastAsia="Tahoma" w:hAnsi="Calibri,Bold" w:cs="Calibri,Bold"/>
                <w:b/>
                <w:bCs/>
                <w:kern w:val="0"/>
                <w14:ligatures w14:val="none"/>
              </w:rPr>
              <w:t xml:space="preserve">Tehnična dokazila iz te točke </w:t>
            </w:r>
            <w:r w:rsidRPr="00A71979">
              <w:rPr>
                <w:rFonts w:ascii="Calibri" w:eastAsia="Tahoma" w:hAnsi="Calibri" w:cs="Calibri"/>
                <w:kern w:val="0"/>
                <w14:ligatures w14:val="none"/>
              </w:rPr>
              <w:t>(PRILOGA D/6).</w:t>
            </w:r>
          </w:p>
        </w:tc>
      </w:tr>
      <w:tr w:rsidR="00A71979" w:rsidRPr="00A71979" w14:paraId="09C329AB" w14:textId="77777777" w:rsidTr="002C23E9">
        <w:tc>
          <w:tcPr>
            <w:tcW w:w="567" w:type="dxa"/>
            <w:tcBorders>
              <w:top w:val="single" w:sz="4" w:space="0" w:color="auto"/>
              <w:left w:val="single" w:sz="4" w:space="0" w:color="auto"/>
              <w:bottom w:val="single" w:sz="4" w:space="0" w:color="auto"/>
              <w:right w:val="single" w:sz="4" w:space="0" w:color="auto"/>
            </w:tcBorders>
          </w:tcPr>
          <w:p w14:paraId="654DC118"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72F591A7"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REFERENCE</w:t>
            </w:r>
          </w:p>
          <w:p w14:paraId="51E1AF0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ponudbi predložiti:</w:t>
            </w:r>
          </w:p>
          <w:p w14:paraId="5A036C3D"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a) Reference za proizvajalca SN kablov:</w:t>
            </w:r>
          </w:p>
          <w:p w14:paraId="505C46D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za proizvajalca SN enožilnih kablov mora z izpolnitvijo in predložitvijo seznama referenc izkazati, da je v letih od 2023, 2024 in 2025, letno proizvedel vsaj 200 km SN enožilnih kablov. Referenca mora biti izkazana za ponujeni tip kabla. Iz referenčne liste proizvajalca morajo biti razvidni vsaj naslednji podatki:</w:t>
            </w:r>
          </w:p>
          <w:p w14:paraId="7F156D8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tip kabla,</w:t>
            </w:r>
          </w:p>
          <w:p w14:paraId="7418D22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obdobje proizvodnje,</w:t>
            </w:r>
          </w:p>
          <w:p w14:paraId="7743F04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kupec in država dobave,</w:t>
            </w:r>
          </w:p>
          <w:p w14:paraId="046584E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količina.</w:t>
            </w:r>
          </w:p>
          <w:p w14:paraId="45A737F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3B1A566B"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b) Reference ponudnika kabla:</w:t>
            </w:r>
          </w:p>
          <w:p w14:paraId="7C722B5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referenco, da je v obdobju zadnjih treh let do roka za oddajo ponudb</w:t>
            </w:r>
          </w:p>
          <w:p w14:paraId="42F5E56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referenčnim naročnikom letno dobavil vsaj 100 km SN ali VN kabla.</w:t>
            </w:r>
          </w:p>
          <w:p w14:paraId="6E6F563E"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404C8BF3"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c) Reference za dejanskega izvajalca polaganja kablov:</w:t>
            </w:r>
          </w:p>
          <w:p w14:paraId="53A1B3D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Izvajalec, ki bo dejansko polagal SN kable, mora ponudbi priložiti pozitivno referenčno potrdilo naročnika, da je zanj v zadnjih petih letih do roka za oddajo ponudb uspešno izvedel najmanj 10 projektov (zahtevna trasa</w:t>
            </w:r>
            <w:r w:rsidRPr="00A71979">
              <w:rPr>
                <w:rFonts w:ascii="Calibri" w:eastAsia="Tahoma" w:hAnsi="Calibri" w:cs="Calibri"/>
                <w:kern w:val="0"/>
                <w:vertAlign w:val="superscript"/>
                <w:lang w:eastAsia="sl-SI"/>
                <w14:ligatures w14:val="none"/>
              </w:rPr>
              <w:t>2</w:t>
            </w:r>
            <w:r w:rsidRPr="00A71979">
              <w:rPr>
                <w:rFonts w:ascii="Calibri" w:eastAsia="Tahoma" w:hAnsi="Calibri" w:cs="Calibri"/>
                <w:kern w:val="0"/>
                <w:lang w:eastAsia="sl-SI"/>
                <w14:ligatures w14:val="none"/>
              </w:rPr>
              <w:t>) polaganja SN kablov, ali najmanj 1 projekt (zahtevna</w:t>
            </w:r>
          </w:p>
          <w:p w14:paraId="7D7CC1F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trasa) polaganja VN kablov. Naročnik bo upošteval reference, ki se bodo nanašale le na dela, ki so zaključena. Za zaključena dela velja, da je SN/VN kabel, ki je predmet reference, vgrajen in v funkcionalnem obratovanju.</w:t>
            </w:r>
          </w:p>
          <w:p w14:paraId="362983BC"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1AF91E5"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č) Reference za vodjo gradnje:</w:t>
            </w:r>
          </w:p>
          <w:p w14:paraId="777CECC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izkazati reference za vodjo gradnje skladno z GZ-1 (ki mora biti elektro stroke</w:t>
            </w:r>
          </w:p>
          <w:p w14:paraId="0E94B8C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vpisan v register pooblaščenih inženirjev IZS kot gradnje del ter zaposlen pri enem od izvajalcev del, kot to določa GZ-1), in sicer da je v zadnjih petih letih do roka za oddajo ponudb</w:t>
            </w:r>
          </w:p>
          <w:p w14:paraId="7A80A6F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vodil najmanj 10 projektov (zahtevna trasa</w:t>
            </w:r>
            <w:r w:rsidRPr="00A71979">
              <w:rPr>
                <w:rFonts w:ascii="Calibri" w:eastAsia="Tahoma" w:hAnsi="Calibri" w:cs="Calibri"/>
                <w:kern w:val="0"/>
                <w:vertAlign w:val="superscript"/>
                <w:lang w:eastAsia="sl-SI"/>
                <w14:ligatures w14:val="none"/>
              </w:rPr>
              <w:footnoteReference w:id="1"/>
            </w:r>
            <w:r w:rsidRPr="00A71979">
              <w:rPr>
                <w:rFonts w:ascii="Calibri" w:eastAsia="Tahoma" w:hAnsi="Calibri" w:cs="Calibri"/>
                <w:kern w:val="0"/>
                <w:lang w:eastAsia="sl-SI"/>
                <w14:ligatures w14:val="none"/>
              </w:rPr>
              <w:t>) polaganja SN kablov ali najmanj 1 projekt (zahtevna trasa) polaganja VN kablov, ki je zaključen, in je SN ali VN kabel v funkcionalnem</w:t>
            </w:r>
          </w:p>
          <w:p w14:paraId="34915BC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obratovanju.</w:t>
            </w:r>
          </w:p>
          <w:p w14:paraId="477B587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61FE49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Splošne določbe za vse reference:</w:t>
            </w:r>
          </w:p>
          <w:p w14:paraId="735436F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lastRenderedPageBreak/>
              <w:t xml:space="preserve">- </w:t>
            </w:r>
            <w:r w:rsidRPr="00A71979">
              <w:rPr>
                <w:rFonts w:ascii="Calibri,Bold" w:eastAsia="Tahoma" w:hAnsi="Calibri,Bold" w:cs="Calibri,Bold"/>
                <w:b/>
                <w:bCs/>
                <w:kern w:val="0"/>
                <w:lang w:eastAsia="sl-SI"/>
                <w14:ligatures w14:val="none"/>
              </w:rPr>
              <w:t xml:space="preserve">(velja za ponudnika in dejanskega izvajalca polaganja kablov) </w:t>
            </w:r>
            <w:r w:rsidRPr="00A71979">
              <w:rPr>
                <w:rFonts w:ascii="Calibri" w:eastAsia="Tahoma" w:hAnsi="Calibri" w:cs="Calibri"/>
                <w:kern w:val="0"/>
                <w:lang w:eastAsia="sl-SI"/>
                <w14:ligatures w14:val="none"/>
              </w:rPr>
              <w:t>V primeru, da bo ponudnik pri izvedbi del ali dobavi blaga nastopal s skupnim partnerjem in/ali podizvajalcem, ki bosta tudi dejansko dobavljala oziroma polagala SN kable, morata tudi partner in/ali podizvajalec izkazati reference, in sicer v sorazmernem deležu del, ki jih bosta partner in/ali podizvajalec dejansko izvajala v tem javnem naročilu (npr. ponudnik nastopa s podizvajalcem, ki bo dela izvajal v obsegu 30 %, zato mora podizvajalec izkazati reference v obsegu 30 % zahtevanih). Deleži ponudnika in/ali skupnega partnerja in/ali podizvajalca se seštevajo in morajo skupaj doseči zahtevano količino posamezne reference. V primeru, da skupni partner in/ali podizvajalec dejansko ne bosta izvajala polaganja SN kablov in dobave blaga (npr. skupni partner bo izstavil le finančno zavarovanje, podizvajalec bo nudil le tehnično opremo), zanju ni treba izkazati referenc.</w:t>
            </w:r>
          </w:p>
          <w:p w14:paraId="00CD5D1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Če v primeru nastopa ponudnika s skupnim partnerjem in/ali podizvajalcem iz ponudbe ne bo razvidno (npr. iz podizvajalske pogodbe ali drugega dela ponudbe (pri čemer podatki iz referenčnih potrdil ne veljajo)), kakšen obseg del bo izvajal posamezni udeleženec, bo naročnik takšno ponudbo izločil iz nadaljnjega postopka.</w:t>
            </w:r>
          </w:p>
          <w:p w14:paraId="6178765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Pod pojmom »dejanski dobavitelj/izvajale« se razume dobavitelja, ki bo po pogodbi sam izvajal dobave (brez posrednikov ipd.) in/ali izvajal polaganje SN kablov, in ki je tudi pri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nem poslu neposredno sam izvedel dobave blaga in/ali polagal SN kable na zahtevnih trasah.</w:t>
            </w:r>
          </w:p>
          <w:p w14:paraId="65610302"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si pridr</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uje pravico preveriti predlo</w:t>
            </w:r>
            <w:r w:rsidRPr="00A71979">
              <w:rPr>
                <w:rFonts w:ascii="Calibri" w:eastAsia="Tahoma" w:hAnsi="Calibri" w:cs="Calibri" w:hint="eastAsia"/>
                <w:kern w:val="0"/>
                <w:lang w:eastAsia="sl-SI"/>
                <w14:ligatures w14:val="none"/>
              </w:rPr>
              <w:t>ž</w:t>
            </w:r>
            <w:r w:rsidRPr="00A71979">
              <w:rPr>
                <w:rFonts w:ascii="Calibri" w:eastAsia="Tahoma" w:hAnsi="Calibri" w:cs="Calibri"/>
                <w:kern w:val="0"/>
                <w:lang w:eastAsia="sl-SI"/>
                <w14:ligatures w14:val="none"/>
              </w:rPr>
              <w:t xml:space="preserve">ene reference.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jih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ne bo mogel preveriti (npr. tudi z ogledom), referenc ne bo upo</w:t>
            </w:r>
            <w:r w:rsidRPr="00A71979">
              <w:rPr>
                <w:rFonts w:ascii="Calibri" w:eastAsia="Tahoma" w:hAnsi="Calibri" w:cs="Calibri" w:hint="eastAsia"/>
                <w:kern w:val="0"/>
                <w:lang w:eastAsia="sl-SI"/>
                <w14:ligatures w14:val="none"/>
              </w:rPr>
              <w:t>š</w:t>
            </w:r>
            <w:r w:rsidRPr="00A71979">
              <w:rPr>
                <w:rFonts w:ascii="Calibri" w:eastAsia="Tahoma" w:hAnsi="Calibri" w:cs="Calibri"/>
                <w:kern w:val="0"/>
                <w:lang w:eastAsia="sl-SI"/>
                <w14:ligatures w14:val="none"/>
              </w:rPr>
              <w:t xml:space="preserve">teval.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e se bo naro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nik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il za ogled referen</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nega blaga, mu mora ponudnik omogo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 xml:space="preserve">iti ogled v </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asu od odpiranja ponudb do sprejema odlo</w:t>
            </w:r>
            <w:r w:rsidRPr="00A71979">
              <w:rPr>
                <w:rFonts w:ascii="Calibri" w:eastAsia="Tahoma" w:hAnsi="Calibri" w:cs="Calibri" w:hint="eastAsia"/>
                <w:kern w:val="0"/>
                <w:lang w:eastAsia="sl-SI"/>
                <w14:ligatures w14:val="none"/>
              </w:rPr>
              <w:t>č</w:t>
            </w:r>
            <w:r w:rsidRPr="00A71979">
              <w:rPr>
                <w:rFonts w:ascii="Calibri" w:eastAsia="Tahoma" w:hAnsi="Calibri" w:cs="Calibri"/>
                <w:kern w:val="0"/>
                <w:lang w:eastAsia="sl-SI"/>
                <w14:ligatures w14:val="none"/>
              </w:rPr>
              <w:t>itve o izbiri.</w:t>
            </w:r>
          </w:p>
          <w:p w14:paraId="55BD3E6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580F53E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 w:eastAsia="Tahoma" w:hAnsi="Calibri,Bold" w:cs="Calibri,Bold"/>
                <w:b/>
                <w:bCs/>
                <w:kern w:val="0"/>
                <w:lang w:eastAsia="sl-SI"/>
                <w14:ligatures w14:val="none"/>
              </w:rPr>
              <w:t xml:space="preserve">Referenčna lista za proizvajalca </w:t>
            </w:r>
            <w:r w:rsidRPr="00A71979">
              <w:rPr>
                <w:rFonts w:ascii="Calibri" w:eastAsia="Tahoma" w:hAnsi="Calibri" w:cs="Calibri"/>
                <w:kern w:val="0"/>
                <w:lang w:eastAsia="sl-SI"/>
                <w14:ligatures w14:val="none"/>
              </w:rPr>
              <w:t xml:space="preserve">(PRILOGA D/7a) </w:t>
            </w:r>
            <w:r w:rsidRPr="00A71979">
              <w:rPr>
                <w:rFonts w:ascii="Calibri,Bold" w:eastAsia="Tahoma" w:hAnsi="Calibri,Bold" w:cs="Calibri,Bold"/>
                <w:b/>
                <w:bCs/>
                <w:kern w:val="0"/>
                <w:lang w:eastAsia="sl-SI"/>
                <w14:ligatures w14:val="none"/>
              </w:rPr>
              <w:t xml:space="preserve">in referenčna potrdila </w:t>
            </w:r>
            <w:r w:rsidRPr="00A71979">
              <w:rPr>
                <w:rFonts w:ascii="Calibri" w:eastAsia="Tahoma" w:hAnsi="Calibri" w:cs="Calibri"/>
                <w:kern w:val="0"/>
                <w:lang w:eastAsia="sl-SI"/>
                <w14:ligatures w14:val="none"/>
              </w:rPr>
              <w:t>(PRILOGA</w:t>
            </w:r>
          </w:p>
          <w:p w14:paraId="5F137D84"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Tahoma" w:hAnsi="Calibri" w:cs="Calibri"/>
                <w:kern w:val="0"/>
                <w:lang w:eastAsia="sl-SI"/>
                <w14:ligatures w14:val="none"/>
              </w:rPr>
              <w:t>D/7b, D/7c in D/7č)</w:t>
            </w:r>
            <w:r w:rsidRPr="00A71979">
              <w:rPr>
                <w:rFonts w:ascii="Calibri,Bold" w:eastAsia="Tahoma" w:hAnsi="Calibri,Bold" w:cs="Calibri,Bold"/>
                <w:b/>
                <w:bCs/>
                <w:kern w:val="0"/>
                <w:lang w:eastAsia="sl-SI"/>
                <w14:ligatures w14:val="none"/>
              </w:rPr>
              <w:t>.</w:t>
            </w:r>
          </w:p>
        </w:tc>
      </w:tr>
      <w:tr w:rsidR="00A71979" w:rsidRPr="00A71979" w14:paraId="6EED8F43" w14:textId="77777777" w:rsidTr="002C23E9">
        <w:tc>
          <w:tcPr>
            <w:tcW w:w="567" w:type="dxa"/>
            <w:tcBorders>
              <w:top w:val="single" w:sz="4" w:space="0" w:color="auto"/>
              <w:left w:val="single" w:sz="4" w:space="0" w:color="auto"/>
              <w:bottom w:val="single" w:sz="4" w:space="0" w:color="auto"/>
              <w:right w:val="single" w:sz="4" w:space="0" w:color="auto"/>
            </w:tcBorders>
          </w:tcPr>
          <w:p w14:paraId="1F222A2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7CB75036"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KADROVSKE IN TEHNIČNE ZAHTEVE</w:t>
            </w:r>
          </w:p>
          <w:p w14:paraId="1F8D1D1B"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Ponudnik mora biti zanesljiv, strokoven, imeti izkušnje in zaposlene, ki so sposobni izvesti razpisana dela (polaganje SN enožilnega kabla), ter razpolagati z zadostnimi kadrovskimi in tehničnimi zmogljivostmi za izvedbo predmetnega javnega naročila, in sicer na razpolago mora imeti</w:t>
            </w:r>
            <w:r w:rsidRPr="00A71979">
              <w:rPr>
                <w:rFonts w:ascii="Calibri" w:eastAsia="Tahoma" w:hAnsi="Calibri" w:cs="Calibri"/>
                <w:kern w:val="0"/>
                <w:vertAlign w:val="superscript"/>
                <w:lang w:eastAsia="sl-SI"/>
                <w14:ligatures w14:val="none"/>
              </w:rPr>
              <w:footnoteReference w:id="2"/>
            </w:r>
            <w:r w:rsidRPr="00A71979">
              <w:rPr>
                <w:rFonts w:ascii="Calibri" w:eastAsia="Tahoma" w:hAnsi="Calibri" w:cs="Calibri"/>
                <w:kern w:val="0"/>
                <w:lang w:eastAsia="sl-SI"/>
                <w14:ligatures w14:val="none"/>
              </w:rPr>
              <w:t>:</w:t>
            </w:r>
          </w:p>
          <w:p w14:paraId="03A2677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67B46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a. kadrovske zahteve:</w:t>
            </w:r>
          </w:p>
          <w:p w14:paraId="0D8045B6"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 xml:space="preserve">najmanj štiri operativne delavce (administrativo osebje (npr. tajnica, čistilke, računovodje idr.) se ne upoštevajo), </w:t>
            </w:r>
          </w:p>
          <w:p w14:paraId="0CFF016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od teh naštetih v predhodni alineji najmanj enega delovodjo z najmanj V. stopnjo strokovne izobrazbe (elektro smeri), ki ima delovne izkušnje z opremo za polaganje SN kablov, pozna gradbene materiale in njihove lastnosti, tehnologijo materialov in izdelav konstrukcij, osnove gradbeništva in varstvo pri delu. Dobro mora poznati organizacijo gradbišča. Delovodja mora imeti certifikat od proizvajalcev opreme, potrebne za polaganje SN enožilnih kablov, ki ga je pridobil na izobraževanju.</w:t>
            </w:r>
          </w:p>
          <w:p w14:paraId="2DE4AACD"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enega vodjo del, skladno z GZ-1 (ki mora biti elektro stroke in vpisan v register pooblaščenih inženirjev IZS kot vodja del ter zaposlen pri enem od izvajalcev del, kot to določa GZ-1).</w:t>
            </w:r>
          </w:p>
          <w:p w14:paraId="387935A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1D0CA7A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b. tehnične zahteve:</w:t>
            </w:r>
          </w:p>
          <w:p w14:paraId="0987A26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lastRenderedPageBreak/>
              <w:t xml:space="preserve">o </w:t>
            </w:r>
            <w:r w:rsidRPr="00A71979">
              <w:rPr>
                <w:rFonts w:ascii="Calibri" w:eastAsia="Tahoma" w:hAnsi="Calibri" w:cs="Calibri"/>
                <w:kern w:val="0"/>
                <w:lang w:eastAsia="sl-SI"/>
                <w14:ligatures w14:val="none"/>
              </w:rPr>
              <w:t xml:space="preserve">najmanj dva vitla, enega min. 3,5 t (od tega mora biti najmanj en samohodni) za </w:t>
            </w:r>
            <w:proofErr w:type="spellStart"/>
            <w:r w:rsidRPr="00A71979">
              <w:rPr>
                <w:rFonts w:ascii="Calibri" w:eastAsia="Tahoma" w:hAnsi="Calibri" w:cs="Calibri"/>
                <w:kern w:val="0"/>
                <w:lang w:eastAsia="sl-SI"/>
                <w14:ligatures w14:val="none"/>
              </w:rPr>
              <w:t>razvlek</w:t>
            </w:r>
            <w:proofErr w:type="spellEnd"/>
            <w:r w:rsidRPr="00A71979">
              <w:rPr>
                <w:rFonts w:ascii="Calibri" w:eastAsia="Tahoma" w:hAnsi="Calibri" w:cs="Calibri"/>
                <w:kern w:val="0"/>
                <w:lang w:eastAsia="sl-SI"/>
                <w14:ligatures w14:val="none"/>
              </w:rPr>
              <w:t xml:space="preserve"> kabla, in ki morata imeti dinamometer za direktno odčitavanje vlečnih sil in z omejevalnikom sile vlečenja in z možnostjo izpisa podatkov o sili vlečenja,</w:t>
            </w:r>
          </w:p>
          <w:p w14:paraId="336E3E3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dve medsebojno sinhronizirani pomožni vlečno potisni napravi (</w:t>
            </w:r>
            <w:proofErr w:type="spellStart"/>
            <w:r w:rsidRPr="00A71979">
              <w:rPr>
                <w:rFonts w:ascii="Calibri" w:eastAsia="Tahoma" w:hAnsi="Calibri" w:cs="Calibri"/>
                <w:kern w:val="0"/>
                <w:lang w:eastAsia="sl-SI"/>
                <w14:ligatures w14:val="none"/>
              </w:rPr>
              <w:t>cable</w:t>
            </w:r>
            <w:proofErr w:type="spellEnd"/>
            <w:r w:rsidRPr="00A71979">
              <w:rPr>
                <w:rFonts w:ascii="Calibri" w:eastAsia="Tahoma" w:hAnsi="Calibri" w:cs="Calibri"/>
                <w:kern w:val="0"/>
                <w:lang w:eastAsia="sl-SI"/>
                <w14:ligatures w14:val="none"/>
              </w:rPr>
              <w:t xml:space="preserve"> </w:t>
            </w:r>
            <w:proofErr w:type="spellStart"/>
            <w:r w:rsidRPr="00A71979">
              <w:rPr>
                <w:rFonts w:ascii="Calibri" w:eastAsia="Tahoma" w:hAnsi="Calibri" w:cs="Calibri"/>
                <w:kern w:val="0"/>
                <w:lang w:eastAsia="sl-SI"/>
                <w14:ligatures w14:val="none"/>
              </w:rPr>
              <w:t>pusher</w:t>
            </w:r>
            <w:proofErr w:type="spellEnd"/>
            <w:r w:rsidRPr="00A71979">
              <w:rPr>
                <w:rFonts w:ascii="Calibri" w:eastAsia="Tahoma" w:hAnsi="Calibri" w:cs="Calibri"/>
                <w:kern w:val="0"/>
                <w:lang w:eastAsia="sl-SI"/>
                <w14:ligatures w14:val="none"/>
              </w:rPr>
              <w:t>),</w:t>
            </w:r>
          </w:p>
          <w:p w14:paraId="27563E1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najmanj eno kabelsko prikolico (lahko tudi tovorno vozilo z nameščenim dvigalom) za prevoz kabelskih bobnov do premera minimalno 2,5 m,</w:t>
            </w:r>
          </w:p>
          <w:p w14:paraId="3298DE56"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šest (6) kabelskih nosilnih stojk nosilnosti 4T,</w:t>
            </w:r>
          </w:p>
          <w:p w14:paraId="2D9644E3"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kabelski pribor najmanj trideset (30) uvodnic dimenzij fi60-160 mm,</w:t>
            </w:r>
          </w:p>
          <w:p w14:paraId="78DD826A"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100 kabelskih valjčkov,</w:t>
            </w:r>
          </w:p>
          <w:p w14:paraId="64E1276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kabelska vodila,</w:t>
            </w:r>
          </w:p>
          <w:p w14:paraId="2CB25172"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kabelske nogavice,</w:t>
            </w:r>
          </w:p>
          <w:p w14:paraId="4FEB5BE1"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min. 3 vlečne glave,</w:t>
            </w:r>
          </w:p>
          <w:p w14:paraId="13309BEF"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en vrtljivi priključek,</w:t>
            </w:r>
          </w:p>
          <w:p w14:paraId="4ADAE775"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ourierNew" w:eastAsia="Tahoma" w:hAnsi="CourierNew" w:cs="CourierNew"/>
                <w:kern w:val="0"/>
                <w:lang w:eastAsia="sl-SI"/>
                <w14:ligatures w14:val="none"/>
              </w:rPr>
              <w:t xml:space="preserve">o </w:t>
            </w:r>
            <w:r w:rsidRPr="00A71979">
              <w:rPr>
                <w:rFonts w:ascii="Calibri" w:eastAsia="Tahoma" w:hAnsi="Calibri" w:cs="Calibri"/>
                <w:kern w:val="0"/>
                <w:lang w:eastAsia="sl-SI"/>
                <w14:ligatures w14:val="none"/>
              </w:rPr>
              <w:t>ustrezna količina mazalnih sredstev za kabelske kanale.</w:t>
            </w:r>
          </w:p>
          <w:p w14:paraId="4AEE3FDB"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p>
          <w:p w14:paraId="311491EC" w14:textId="77777777" w:rsidR="00A71979" w:rsidRPr="00A71979" w:rsidRDefault="00A71979" w:rsidP="00A71979">
            <w:pPr>
              <w:autoSpaceDE w:val="0"/>
              <w:autoSpaceDN w:val="0"/>
              <w:adjustRightInd w:val="0"/>
              <w:spacing w:after="0" w:line="240" w:lineRule="auto"/>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Vodja gradnje in delovodja, ki bosta sodelovala pri izvedbi del, morata znati aktivno govoriti</w:t>
            </w:r>
          </w:p>
          <w:p w14:paraId="7D2ECAA5"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in pisati v slovenskem jeziku. Za aktivno znanje slovenskega jezika se šteje, da je posameznik</w:t>
            </w:r>
          </w:p>
          <w:p w14:paraId="072119D3"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 slovenski šoli pridobil najmanj osnovnošolsko izobrazbo oziroma ima potrdilo uradno</w:t>
            </w:r>
          </w:p>
          <w:p w14:paraId="1BE86D2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pooblaščene izobraževalne ustanove o uspešno opravljenem izpitu iz znanja slovenščine na</w:t>
            </w:r>
          </w:p>
          <w:p w14:paraId="3EAF245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osnovni ravni.</w:t>
            </w:r>
          </w:p>
          <w:p w14:paraId="6010FA0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6551778"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Vsi delavci, vključno z vodjem gradnje, morajo imeti uspešno opravljen zdravniški pregled ter</w:t>
            </w:r>
          </w:p>
          <w:p w14:paraId="0972152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izpit iz varstva in zdravja pri delu.</w:t>
            </w:r>
          </w:p>
          <w:p w14:paraId="78A2931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FF0F6D4"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Naročnik ima pravico pridobiti podatke o izpolnjevanju pogojev iz te točke iz uradnih evidenc oziroma zahtevati od ponudnika, da mu predloži vse zahtevane dokumente in podatke.</w:t>
            </w:r>
          </w:p>
          <w:p w14:paraId="2A39DC0A"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08BB27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Izbrani ponudnik bo moral, če bo naročnik tako zahteval, pred podpisom pogodbe naročniku predložiti:</w:t>
            </w:r>
          </w:p>
          <w:p w14:paraId="0EF597B7"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seznam zaposlenih delavcev, ki bodo dela izvajali</w:t>
            </w:r>
            <w:r w:rsidRPr="00A71979">
              <w:rPr>
                <w:rFonts w:ascii="Calibri" w:eastAsia="Tahoma" w:hAnsi="Calibri" w:cs="Calibri"/>
                <w:kern w:val="0"/>
                <w:lang w:eastAsia="sl-SI"/>
                <w14:ligatures w14:val="none"/>
              </w:rPr>
              <w:t>,</w:t>
            </w:r>
          </w:p>
          <w:p w14:paraId="7ECA0B1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zaključeni poklicni izobrazbi z zahtevano stopnjo izobrazbe,</w:t>
            </w:r>
          </w:p>
          <w:p w14:paraId="28175ED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opis delovnih izkušenj v zvezi z opremo za polaganje SN kablov in organizacijo gradbišča za delovodjo,</w:t>
            </w:r>
          </w:p>
          <w:p w14:paraId="239F66CF"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certifikat proizvajalca opreme za polaganje SN kablov za delovodjo,</w:t>
            </w:r>
          </w:p>
          <w:p w14:paraId="3537C5DA"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potrdilo o aktivnem znanju slovenskega jezika,</w:t>
            </w:r>
          </w:p>
          <w:p w14:paraId="37AE0DF1"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kern w:val="0"/>
                <w:lang w:eastAsia="sl-SI"/>
                <w14:ligatures w14:val="none"/>
              </w:rPr>
            </w:pPr>
            <w:r w:rsidRPr="00A71979">
              <w:rPr>
                <w:rFonts w:ascii="Arial" w:eastAsia="Tahoma" w:hAnsi="Arial" w:cs="Arial"/>
                <w:kern w:val="0"/>
                <w:lang w:eastAsia="sl-SI"/>
                <w14:ligatures w14:val="none"/>
              </w:rPr>
              <w:t xml:space="preserve">- </w:t>
            </w:r>
            <w:r w:rsidRPr="00A71979">
              <w:rPr>
                <w:rFonts w:ascii="Calibri,Bold" w:eastAsia="Tahoma" w:hAnsi="Calibri,Bold" w:cs="Calibri,Bold"/>
                <w:b/>
                <w:kern w:val="0"/>
                <w:lang w:eastAsia="sl-SI"/>
                <w14:ligatures w14:val="none"/>
              </w:rPr>
              <w:t>potrdila o opravljenih zdravniških pregledih in potrdila o opravljenih izpitih iz varstva in zdravja pri delu za vsakega od delavcev, s katerimi dokazuje izpolnjevanje tega pogoja.</w:t>
            </w:r>
          </w:p>
          <w:p w14:paraId="2B59B6E9"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2BCAD2C0"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r w:rsidRPr="00A71979">
              <w:rPr>
                <w:rFonts w:ascii="Calibri" w:eastAsia="Tahoma" w:hAnsi="Calibri" w:cs="Calibri"/>
                <w:kern w:val="0"/>
                <w:lang w:eastAsia="sl-SI"/>
                <w14:ligatures w14:val="none"/>
              </w:rPr>
              <w:t>Te dokumente mora izbrani ponudnik predložiti tudi v primeru menjav delavcev/podizvajalcev po sklenitvi pogodbe.</w:t>
            </w:r>
          </w:p>
          <w:p w14:paraId="1F03DBE1" w14:textId="77777777" w:rsidR="00A71979" w:rsidRPr="00A71979" w:rsidRDefault="00A71979" w:rsidP="00A71979">
            <w:pPr>
              <w:autoSpaceDE w:val="0"/>
              <w:autoSpaceDN w:val="0"/>
              <w:adjustRightInd w:val="0"/>
              <w:spacing w:after="0" w:line="240" w:lineRule="auto"/>
              <w:jc w:val="both"/>
              <w:rPr>
                <w:rFonts w:ascii="Calibri" w:eastAsia="Tahoma" w:hAnsi="Calibri" w:cs="Calibri"/>
                <w:kern w:val="0"/>
                <w:lang w:eastAsia="sl-SI"/>
                <w14:ligatures w14:val="none"/>
              </w:rPr>
            </w:pPr>
          </w:p>
          <w:p w14:paraId="72170F31" w14:textId="77777777" w:rsidR="00A71979" w:rsidRPr="00A71979" w:rsidRDefault="00A71979" w:rsidP="00A71979">
            <w:pPr>
              <w:autoSpaceDE w:val="0"/>
              <w:autoSpaceDN w:val="0"/>
              <w:adjustRightInd w:val="0"/>
              <w:spacing w:after="0" w:line="240" w:lineRule="auto"/>
              <w:jc w:val="both"/>
              <w:rPr>
                <w:rFonts w:ascii="Calibri,BoldItalic" w:eastAsia="Tahoma" w:hAnsi="Calibri,BoldItalic" w:cs="Calibri,BoldItalic"/>
                <w:b/>
                <w:bCs/>
                <w:i/>
                <w:iCs/>
                <w:kern w:val="0"/>
                <w:lang w:eastAsia="sl-SI"/>
                <w14:ligatures w14:val="none"/>
              </w:rPr>
            </w:pPr>
            <w:r w:rsidRPr="00A71979">
              <w:rPr>
                <w:rFonts w:ascii="Calibri" w:eastAsia="Tahoma" w:hAnsi="Calibri" w:cs="Calibri"/>
                <w:kern w:val="0"/>
                <w:lang w:eastAsia="sl-SI"/>
                <w14:ligatures w14:val="none"/>
              </w:rPr>
              <w:t xml:space="preserve">DOKAZILO </w:t>
            </w:r>
            <w:r w:rsidRPr="00A71979">
              <w:rPr>
                <w:rFonts w:ascii="Calibri,BoldItalic" w:eastAsia="Tahoma" w:hAnsi="Calibri,BoldItalic" w:cs="Calibri,BoldItalic"/>
                <w:b/>
                <w:bCs/>
                <w:i/>
                <w:iCs/>
                <w:kern w:val="0"/>
                <w:lang w:eastAsia="sl-SI"/>
                <w14:ligatures w14:val="none"/>
              </w:rPr>
              <w:t>(priložiti k ponudbi):</w:t>
            </w:r>
          </w:p>
          <w:p w14:paraId="79AEBD7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Tahoma" w:hAnsi="Calibri" w:cs="Calibri"/>
                <w:kern w:val="0"/>
                <w:lang w:eastAsia="sl-SI"/>
                <w14:ligatures w14:val="none"/>
              </w:rPr>
              <w:t xml:space="preserve">- </w:t>
            </w:r>
            <w:r w:rsidRPr="00A71979">
              <w:rPr>
                <w:rFonts w:ascii="Calibri,Bold" w:eastAsia="Tahoma" w:hAnsi="Calibri,Bold" w:cs="Calibri,Bold"/>
                <w:b/>
                <w:bCs/>
                <w:kern w:val="0"/>
                <w:lang w:eastAsia="sl-SI"/>
                <w14:ligatures w14:val="none"/>
              </w:rPr>
              <w:t xml:space="preserve">Izpolnjen obrazec, v katerega ponudnik vpiše vodjo del </w:t>
            </w:r>
            <w:r w:rsidRPr="00A71979">
              <w:rPr>
                <w:rFonts w:ascii="Calibri" w:eastAsia="Tahoma" w:hAnsi="Calibri" w:cs="Calibri"/>
                <w:kern w:val="0"/>
                <w:lang w:eastAsia="sl-SI"/>
                <w14:ligatures w14:val="none"/>
              </w:rPr>
              <w:t xml:space="preserve">(PRILOGA D/8a) </w:t>
            </w:r>
            <w:r w:rsidRPr="00A71979">
              <w:rPr>
                <w:rFonts w:ascii="Calibri,Bold" w:eastAsia="Tahoma" w:hAnsi="Calibri,Bold" w:cs="Calibri,Bold"/>
                <w:b/>
                <w:bCs/>
                <w:kern w:val="0"/>
                <w:lang w:eastAsia="sl-SI"/>
                <w14:ligatures w14:val="none"/>
              </w:rPr>
              <w:t>in</w:t>
            </w:r>
          </w:p>
          <w:p w14:paraId="3FA66E98"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Bold" w:eastAsia="Tahoma" w:hAnsi="Calibri,Bold" w:cs="Calibri,Bold"/>
                <w:b/>
                <w:bCs/>
                <w:kern w:val="0"/>
                <w:lang w:eastAsia="sl-SI"/>
                <w14:ligatures w14:val="none"/>
              </w:rPr>
              <w:t xml:space="preserve">Izjavo ponudnika, na kakšen način bo zagotovil izpolnjevanje kadrovskih in tehničnih zahtev </w:t>
            </w:r>
            <w:r w:rsidRPr="00A71979">
              <w:rPr>
                <w:rFonts w:ascii="Calibri" w:eastAsia="Tahoma" w:hAnsi="Calibri" w:cs="Calibri"/>
                <w:kern w:val="0"/>
                <w:lang w:eastAsia="sl-SI"/>
                <w14:ligatures w14:val="none"/>
              </w:rPr>
              <w:t>(PRILOGA D/8b)</w:t>
            </w:r>
            <w:r w:rsidRPr="00A71979">
              <w:rPr>
                <w:rFonts w:ascii="Calibri,Bold" w:eastAsia="Tahoma" w:hAnsi="Calibri,Bold" w:cs="Calibri,Bold"/>
                <w:b/>
                <w:bCs/>
                <w:kern w:val="0"/>
                <w:lang w:eastAsia="sl-SI"/>
                <w14:ligatures w14:val="none"/>
              </w:rPr>
              <w:t>.</w:t>
            </w:r>
          </w:p>
        </w:tc>
      </w:tr>
      <w:tr w:rsidR="00A71979" w:rsidRPr="00A71979" w14:paraId="07647742" w14:textId="77777777" w:rsidTr="002C23E9">
        <w:tc>
          <w:tcPr>
            <w:tcW w:w="567" w:type="dxa"/>
            <w:tcBorders>
              <w:top w:val="single" w:sz="4" w:space="0" w:color="auto"/>
              <w:left w:val="single" w:sz="4" w:space="0" w:color="auto"/>
              <w:bottom w:val="single" w:sz="4" w:space="0" w:color="auto"/>
              <w:right w:val="single" w:sz="4" w:space="0" w:color="auto"/>
            </w:tcBorders>
          </w:tcPr>
          <w:p w14:paraId="2A9DF993"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9.</w:t>
            </w:r>
          </w:p>
        </w:tc>
        <w:tc>
          <w:tcPr>
            <w:tcW w:w="8397" w:type="dxa"/>
            <w:tcBorders>
              <w:top w:val="single" w:sz="4" w:space="0" w:color="auto"/>
              <w:left w:val="single" w:sz="4" w:space="0" w:color="auto"/>
              <w:bottom w:val="single" w:sz="4" w:space="0" w:color="auto"/>
              <w:right w:val="single" w:sz="4" w:space="0" w:color="auto"/>
            </w:tcBorders>
          </w:tcPr>
          <w:p w14:paraId="097C362D"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PROTOKOL IZVEDBE CESTNIH ZAPOR ZA IZVEDBO POLAGANJA SN KABLOV</w:t>
            </w:r>
          </w:p>
          <w:p w14:paraId="7D37118B"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v imenu naročnika v celoti izvesti vsakokratno cestno zaporo. Način izvedbe cestne zapore in obračun stroškov sta obrazložena v priloženi izjavi. Ponudba ponudnika, ki v svoji ponudbi ne bo predložil potrjene izjave bo izločena kot nedopustna.</w:t>
            </w:r>
          </w:p>
          <w:p w14:paraId="44A9005A" w14:textId="77777777" w:rsidR="00A71979" w:rsidRPr="00A71979" w:rsidRDefault="00A71979" w:rsidP="00A71979">
            <w:pPr>
              <w:autoSpaceDE w:val="0"/>
              <w:autoSpaceDN w:val="0"/>
              <w:adjustRightInd w:val="0"/>
              <w:spacing w:after="0" w:line="240" w:lineRule="auto"/>
              <w:rPr>
                <w:rFonts w:ascii="Calibri,Bold" w:eastAsia="Tahoma" w:hAnsi="Calibri,Bold" w:cs="Calibri,Bold"/>
                <w:kern w:val="0"/>
                <w:lang w:eastAsia="sl-SI"/>
                <w14:ligatures w14:val="none"/>
              </w:rPr>
            </w:pPr>
          </w:p>
          <w:p w14:paraId="227F441B" w14:textId="77777777" w:rsidR="00A71979" w:rsidRPr="00A71979" w:rsidRDefault="00A71979" w:rsidP="00A71979">
            <w:pPr>
              <w:autoSpaceDE w:val="0"/>
              <w:autoSpaceDN w:val="0"/>
              <w:adjustRightInd w:val="0"/>
              <w:spacing w:after="0" w:line="240" w:lineRule="auto"/>
              <w:rPr>
                <w:rFonts w:ascii="Calibri,Bold" w:eastAsia="Tahoma" w:hAnsi="Calibri,Bold" w:cs="Calibri,Bold"/>
                <w:b/>
                <w:bCs/>
                <w:kern w:val="0"/>
                <w:lang w:eastAsia="sl-SI"/>
                <w14:ligatures w14:val="none"/>
              </w:rPr>
            </w:pPr>
            <w:r w:rsidRPr="00A71979">
              <w:rPr>
                <w:rFonts w:ascii="Calibri,Bold" w:eastAsia="Tahoma" w:hAnsi="Calibri,Bold" w:cs="Calibri,Bold"/>
                <w:kern w:val="0"/>
                <w:lang w:eastAsia="sl-SI"/>
                <w14:ligatures w14:val="none"/>
              </w:rPr>
              <w:lastRenderedPageBreak/>
              <w:t>DOKAZILO:</w:t>
            </w:r>
            <w:r w:rsidRPr="00A71979">
              <w:rPr>
                <w:rFonts w:ascii="Calibri,Bold" w:eastAsia="Tahoma" w:hAnsi="Calibri,Bold" w:cs="Calibri,Bold"/>
                <w:b/>
                <w:bCs/>
                <w:kern w:val="0"/>
                <w:lang w:eastAsia="sl-SI"/>
                <w14:ligatures w14:val="none"/>
              </w:rPr>
              <w:t xml:space="preserve"> Izpolnjena in podpisana izjava protokol in način plačila izvedbe cestnih zapor za izvedbo polaganja SN kablov </w:t>
            </w:r>
            <w:r w:rsidRPr="00A71979">
              <w:rPr>
                <w:rFonts w:ascii="Calibri,Bold" w:eastAsia="Tahoma" w:hAnsi="Calibri,Bold" w:cs="Calibri,Bold"/>
                <w:kern w:val="0"/>
                <w:lang w:eastAsia="sl-SI"/>
                <w14:ligatures w14:val="none"/>
              </w:rPr>
              <w:t>(PRILOGA D/9)</w:t>
            </w:r>
          </w:p>
        </w:tc>
      </w:tr>
      <w:tr w:rsidR="00A71979" w:rsidRPr="00A71979" w14:paraId="0E866290" w14:textId="77777777" w:rsidTr="002C23E9">
        <w:tc>
          <w:tcPr>
            <w:tcW w:w="567" w:type="dxa"/>
            <w:tcBorders>
              <w:top w:val="single" w:sz="4" w:space="0" w:color="auto"/>
              <w:left w:val="single" w:sz="4" w:space="0" w:color="auto"/>
              <w:bottom w:val="single" w:sz="4" w:space="0" w:color="auto"/>
              <w:right w:val="single" w:sz="4" w:space="0" w:color="auto"/>
            </w:tcBorders>
          </w:tcPr>
          <w:p w14:paraId="343FE257" w14:textId="77777777" w:rsidR="00A71979" w:rsidRPr="00A71979" w:rsidRDefault="00A71979" w:rsidP="00A71979">
            <w:pPr>
              <w:numPr>
                <w:ilvl w:val="0"/>
                <w:numId w:val="1"/>
              </w:num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lastRenderedPageBreak/>
              <w:t>10.</w:t>
            </w:r>
          </w:p>
        </w:tc>
        <w:tc>
          <w:tcPr>
            <w:tcW w:w="8397" w:type="dxa"/>
            <w:tcBorders>
              <w:top w:val="single" w:sz="4" w:space="0" w:color="auto"/>
              <w:left w:val="single" w:sz="4" w:space="0" w:color="auto"/>
              <w:bottom w:val="single" w:sz="4" w:space="0" w:color="auto"/>
              <w:right w:val="single" w:sz="4" w:space="0" w:color="auto"/>
            </w:tcBorders>
          </w:tcPr>
          <w:p w14:paraId="11DAE266" w14:textId="77777777" w:rsidR="00A71979" w:rsidRPr="00A71979" w:rsidRDefault="00A71979" w:rsidP="00A71979">
            <w:pPr>
              <w:keepNext/>
              <w:spacing w:after="0" w:line="240" w:lineRule="auto"/>
              <w:jc w:val="both"/>
              <w:outlineLvl w:val="2"/>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POTRDITEV ZAHTEV NAROČNIKA GLEDE PREIZKUŠANJ KAKOVOSTI PONUJENEGA BLAGA</w:t>
            </w:r>
          </w:p>
          <w:p w14:paraId="152C1EC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Ponudnik mora potrditi, da se strinja z naročnikovimi zahtevi glede preizkušanj kakovosti ponujenega blaga. Ponudba ponudnika, ki v svoji ponudbi ne bo predložil potrjene izjave bo izločena kot nedopustna.</w:t>
            </w:r>
          </w:p>
          <w:p w14:paraId="58A562DA"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5BCE25A0" w14:textId="77777777" w:rsidR="00A71979" w:rsidRPr="00A71979" w:rsidRDefault="00A71979" w:rsidP="00A71979">
            <w:pPr>
              <w:autoSpaceDE w:val="0"/>
              <w:autoSpaceDN w:val="0"/>
              <w:adjustRightInd w:val="0"/>
              <w:spacing w:after="0" w:line="240" w:lineRule="auto"/>
              <w:jc w:val="both"/>
              <w:rPr>
                <w:rFonts w:ascii="Calibri,Bold" w:eastAsia="Tahoma" w:hAnsi="Calibri,Bold" w:cs="Calibri,Bold"/>
                <w:b/>
                <w:bCs/>
                <w:kern w:val="0"/>
                <w:lang w:eastAsia="sl-SI"/>
                <w14:ligatures w14:val="none"/>
              </w:rPr>
            </w:pPr>
            <w:r w:rsidRPr="00A71979">
              <w:rPr>
                <w:rFonts w:ascii="Calibri" w:eastAsia="Arial Unicode MS" w:hAnsi="Calibri" w:cs="Calibri"/>
                <w:kern w:val="0"/>
                <w:lang w:eastAsia="sl-SI"/>
                <w14:ligatures w14:val="none"/>
              </w:rPr>
              <w:t>DOKAZILO:</w:t>
            </w:r>
            <w:r w:rsidRPr="00A71979">
              <w:rPr>
                <w:rFonts w:ascii="Calibri" w:eastAsia="Arial Unicode MS" w:hAnsi="Calibri" w:cs="Calibri"/>
                <w:b/>
                <w:bCs/>
                <w:kern w:val="0"/>
                <w:lang w:eastAsia="sl-SI"/>
                <w14:ligatures w14:val="none"/>
              </w:rPr>
              <w:t xml:space="preserve"> Izpolnjena izjava ponudnika glede preizkušanj kakovosti ponujenega blaga </w:t>
            </w:r>
            <w:r w:rsidRPr="00A71979">
              <w:rPr>
                <w:rFonts w:ascii="Calibri" w:eastAsia="Arial Unicode MS" w:hAnsi="Calibri" w:cs="Calibri"/>
                <w:kern w:val="0"/>
                <w:lang w:eastAsia="sl-SI"/>
                <w14:ligatures w14:val="none"/>
              </w:rPr>
              <w:t>(PRILOGA D/10)</w:t>
            </w:r>
          </w:p>
        </w:tc>
      </w:tr>
      <w:tr w:rsidR="00A71979" w:rsidRPr="00A71979" w14:paraId="404FF174" w14:textId="77777777" w:rsidTr="002C23E9">
        <w:tc>
          <w:tcPr>
            <w:tcW w:w="567" w:type="dxa"/>
            <w:tcBorders>
              <w:top w:val="single" w:sz="4" w:space="0" w:color="auto"/>
              <w:left w:val="single" w:sz="4" w:space="0" w:color="auto"/>
              <w:bottom w:val="single" w:sz="4" w:space="0" w:color="auto"/>
              <w:right w:val="single" w:sz="4" w:space="0" w:color="auto"/>
            </w:tcBorders>
          </w:tcPr>
          <w:p w14:paraId="547FF651" w14:textId="77777777" w:rsidR="00A71979" w:rsidRPr="00A71979" w:rsidRDefault="00A71979" w:rsidP="00A71979">
            <w:pPr>
              <w:numPr>
                <w:ilvl w:val="0"/>
                <w:numId w:val="1"/>
              </w:num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11.</w:t>
            </w:r>
          </w:p>
        </w:tc>
        <w:tc>
          <w:tcPr>
            <w:tcW w:w="8397" w:type="dxa"/>
            <w:tcBorders>
              <w:top w:val="single" w:sz="4" w:space="0" w:color="auto"/>
              <w:left w:val="single" w:sz="4" w:space="0" w:color="auto"/>
              <w:bottom w:val="single" w:sz="4" w:space="0" w:color="auto"/>
              <w:right w:val="single" w:sz="4" w:space="0" w:color="auto"/>
            </w:tcBorders>
          </w:tcPr>
          <w:p w14:paraId="4C19709E" w14:textId="77777777" w:rsidR="00A71979" w:rsidRPr="00A71979" w:rsidRDefault="00A71979" w:rsidP="00A71979">
            <w:pPr>
              <w:spacing w:after="0" w:line="240" w:lineRule="auto"/>
              <w:jc w:val="both"/>
              <w:rPr>
                <w:rFonts w:ascii="Calibri" w:eastAsia="Tahoma" w:hAnsi="Calibri" w:cs="Calibri"/>
                <w:b/>
                <w:kern w:val="0"/>
                <w14:ligatures w14:val="none"/>
              </w:rPr>
            </w:pPr>
            <w:r w:rsidRPr="00A71979">
              <w:rPr>
                <w:rFonts w:ascii="Calibri" w:eastAsia="Tahoma" w:hAnsi="Calibri" w:cs="Calibri"/>
                <w:b/>
                <w:kern w:val="0"/>
                <w14:ligatures w14:val="none"/>
              </w:rPr>
              <w:t>SPECIFIKACIJA ZAHTEV NAROČNIKA</w:t>
            </w:r>
          </w:p>
          <w:p w14:paraId="07024C85"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Ponudnik mora ponudbi priložiti izpolnjeno in podpisano Specifikacijo zahtev naročnika.</w:t>
            </w:r>
          </w:p>
          <w:p w14:paraId="7E3E4C1A" w14:textId="77777777" w:rsidR="00A71979" w:rsidRPr="00A71979" w:rsidRDefault="00A71979" w:rsidP="00A71979">
            <w:pPr>
              <w:spacing w:after="0" w:line="240" w:lineRule="auto"/>
              <w:jc w:val="both"/>
              <w:rPr>
                <w:rFonts w:ascii="Calibri" w:eastAsia="Tahoma" w:hAnsi="Calibri" w:cs="Calibri"/>
                <w:b/>
                <w:bCs/>
                <w:kern w:val="0"/>
                <w14:ligatures w14:val="none"/>
              </w:rPr>
            </w:pPr>
          </w:p>
          <w:p w14:paraId="36FA6DB8" w14:textId="77777777" w:rsidR="00A71979" w:rsidRPr="00A71979" w:rsidRDefault="00A71979" w:rsidP="00A71979">
            <w:pPr>
              <w:spacing w:after="0" w:line="240" w:lineRule="auto"/>
              <w:jc w:val="both"/>
              <w:rPr>
                <w:rFonts w:ascii="Calibri" w:eastAsia="Tahoma" w:hAnsi="Calibri" w:cs="Calibri"/>
                <w:kern w:val="0"/>
                <w14:ligatures w14:val="none"/>
              </w:rPr>
            </w:pPr>
            <w:r w:rsidRPr="00A71979">
              <w:rPr>
                <w:rFonts w:ascii="Calibri" w:eastAsia="Tahoma" w:hAnsi="Calibri" w:cs="Calibri"/>
                <w:kern w:val="0"/>
                <w14:ligatures w14:val="none"/>
              </w:rPr>
              <w:t>Dokazilo:</w:t>
            </w:r>
            <w:r w:rsidRPr="00A71979">
              <w:rPr>
                <w:rFonts w:ascii="Calibri" w:eastAsia="Tahoma" w:hAnsi="Calibri" w:cs="Calibri"/>
                <w:b/>
                <w:bCs/>
                <w:kern w:val="0"/>
                <w14:ligatures w14:val="none"/>
              </w:rPr>
              <w:t xml:space="preserve"> Specifikacija zahtev naročnika </w:t>
            </w:r>
            <w:r w:rsidRPr="00A71979">
              <w:rPr>
                <w:rFonts w:ascii="Calibri" w:eastAsia="Tahoma" w:hAnsi="Calibri" w:cs="Calibri"/>
                <w:kern w:val="0"/>
                <w14:ligatures w14:val="none"/>
              </w:rPr>
              <w:t>(PRILOGA D/11).</w:t>
            </w:r>
          </w:p>
        </w:tc>
      </w:tr>
      <w:tr w:rsidR="00A71979" w:rsidRPr="00A71979" w14:paraId="539ADCF4" w14:textId="77777777" w:rsidTr="002C23E9">
        <w:tc>
          <w:tcPr>
            <w:tcW w:w="567" w:type="dxa"/>
            <w:tcBorders>
              <w:top w:val="single" w:sz="4" w:space="0" w:color="auto"/>
              <w:left w:val="single" w:sz="4" w:space="0" w:color="auto"/>
              <w:bottom w:val="single" w:sz="4" w:space="0" w:color="auto"/>
              <w:right w:val="single" w:sz="4" w:space="0" w:color="auto"/>
            </w:tcBorders>
          </w:tcPr>
          <w:p w14:paraId="55EEBF2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12.</w:t>
            </w:r>
          </w:p>
        </w:tc>
        <w:tc>
          <w:tcPr>
            <w:tcW w:w="8397" w:type="dxa"/>
            <w:tcBorders>
              <w:top w:val="single" w:sz="4" w:space="0" w:color="auto"/>
              <w:left w:val="single" w:sz="4" w:space="0" w:color="auto"/>
              <w:bottom w:val="single" w:sz="4" w:space="0" w:color="auto"/>
              <w:right w:val="single" w:sz="4" w:space="0" w:color="auto"/>
            </w:tcBorders>
          </w:tcPr>
          <w:p w14:paraId="432887CC"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b/>
                <w:bCs/>
                <w:kern w:val="0"/>
                <w:lang w:eastAsia="sl-SI"/>
                <w14:ligatures w14:val="none"/>
              </w:rPr>
              <w:t>OSNUTEK POGODBE</w:t>
            </w:r>
          </w:p>
          <w:p w14:paraId="04EE7946"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V PRILOGI D/12 se nahaja osnutek pogodbe, ki jo bo naročnik sklenil z izbranim ponudnikom. S podpisom obrazca ESPD ponudnik potrdi, da sprejema vsebino osnutka pogodbe. </w:t>
            </w:r>
          </w:p>
          <w:p w14:paraId="4BAF35F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1BB52B48"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da ponudnik nastopa s podizvajalcem, mora priložiti tudi izpolnjeno prilogo »Priloga – podizvajalec«.</w:t>
            </w:r>
          </w:p>
          <w:p w14:paraId="104A1CA3"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06394487"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V primeru skupne ponudbe bo pogodba ustrezno prilagojena.</w:t>
            </w:r>
          </w:p>
          <w:p w14:paraId="5E06A211"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p>
          <w:p w14:paraId="3F845AC4" w14:textId="77777777" w:rsidR="00A71979" w:rsidRPr="00A71979" w:rsidRDefault="00A71979" w:rsidP="00A71979">
            <w:pPr>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Izpolnjen ESPD obrazec</w:t>
            </w:r>
            <w:r w:rsidRPr="00A71979">
              <w:rPr>
                <w:rFonts w:ascii="Calibri" w:eastAsia="Arial Unicode MS" w:hAnsi="Calibri" w:cs="Calibri"/>
                <w:b/>
                <w:kern w:val="0"/>
                <w:lang w:eastAsia="sl-SI"/>
                <w14:ligatures w14:val="none"/>
              </w:rPr>
              <w:t xml:space="preserve"> </w:t>
            </w:r>
            <w:r w:rsidRPr="00A71979">
              <w:rPr>
                <w:rFonts w:ascii="Calibri" w:eastAsia="Arial Unicode MS" w:hAnsi="Calibri" w:cs="Calibri"/>
                <w:kern w:val="0"/>
                <w:lang w:eastAsia="sl-SI"/>
                <w14:ligatures w14:val="none"/>
              </w:rPr>
              <w:t xml:space="preserve">(PRILOGA D/2) </w:t>
            </w:r>
            <w:r w:rsidRPr="00A71979">
              <w:rPr>
                <w:rFonts w:ascii="Calibri" w:eastAsia="Arial Unicode MS" w:hAnsi="Calibri" w:cs="Calibri"/>
                <w:b/>
                <w:bCs/>
                <w:kern w:val="0"/>
                <w:lang w:eastAsia="sl-SI"/>
                <w14:ligatures w14:val="none"/>
              </w:rPr>
              <w:t>in, če nastopa s podizvajalcem, izpolnjena »Priloga – podizvajalec«</w:t>
            </w:r>
            <w:r w:rsidRPr="00A71979">
              <w:rPr>
                <w:rFonts w:ascii="Calibri" w:eastAsia="Arial Unicode MS" w:hAnsi="Calibri" w:cs="Calibri"/>
                <w:kern w:val="0"/>
                <w:lang w:eastAsia="sl-SI"/>
                <w14:ligatures w14:val="none"/>
              </w:rPr>
              <w:t>.</w:t>
            </w:r>
          </w:p>
        </w:tc>
      </w:tr>
      <w:tr w:rsidR="00A71979" w:rsidRPr="00A71979" w14:paraId="2F6B36A1" w14:textId="77777777" w:rsidTr="002C23E9">
        <w:tc>
          <w:tcPr>
            <w:tcW w:w="567" w:type="dxa"/>
            <w:tcBorders>
              <w:top w:val="single" w:sz="4" w:space="0" w:color="auto"/>
              <w:left w:val="single" w:sz="4" w:space="0" w:color="auto"/>
              <w:bottom w:val="single" w:sz="4" w:space="0" w:color="auto"/>
              <w:right w:val="single" w:sz="4" w:space="0" w:color="auto"/>
            </w:tcBorders>
          </w:tcPr>
          <w:p w14:paraId="771B6EFA" w14:textId="77777777" w:rsidR="00A71979" w:rsidRPr="00A71979" w:rsidRDefault="00A71979" w:rsidP="00A71979">
            <w:pPr>
              <w:numPr>
                <w:ilvl w:val="0"/>
                <w:numId w:val="1"/>
              </w:numPr>
              <w:spacing w:after="0" w:line="240" w:lineRule="auto"/>
              <w:rPr>
                <w:rFonts w:ascii="Calibri" w:eastAsia="Arial Unicode MS" w:hAnsi="Calibri" w:cs="Calibri"/>
                <w:b/>
                <w:kern w:val="0"/>
                <w:lang w:eastAsia="sl-SI"/>
                <w14:ligatures w14:val="none"/>
              </w:rPr>
            </w:pPr>
            <w:r w:rsidRPr="00A71979">
              <w:rPr>
                <w:rFonts w:ascii="Calibri" w:eastAsia="Arial Unicode MS" w:hAnsi="Calibri" w:cs="Calibri"/>
                <w:b/>
                <w:kern w:val="0"/>
                <w:lang w:eastAsia="sl-SI"/>
                <w14:ligatures w14:val="none"/>
              </w:rPr>
              <w:t>13.</w:t>
            </w:r>
          </w:p>
        </w:tc>
        <w:tc>
          <w:tcPr>
            <w:tcW w:w="8397" w:type="dxa"/>
            <w:tcBorders>
              <w:top w:val="single" w:sz="4" w:space="0" w:color="auto"/>
              <w:left w:val="single" w:sz="4" w:space="0" w:color="auto"/>
              <w:bottom w:val="single" w:sz="4" w:space="0" w:color="auto"/>
              <w:right w:val="single" w:sz="4" w:space="0" w:color="auto"/>
            </w:tcBorders>
          </w:tcPr>
          <w:p w14:paraId="727D7410" w14:textId="77777777" w:rsidR="00A71979" w:rsidRPr="00A71979" w:rsidRDefault="00A71979" w:rsidP="00A71979">
            <w:pPr>
              <w:tabs>
                <w:tab w:val="center" w:pos="4320"/>
                <w:tab w:val="right" w:pos="8640"/>
              </w:tabs>
              <w:spacing w:after="0" w:line="240" w:lineRule="auto"/>
              <w:jc w:val="both"/>
              <w:rPr>
                <w:rFonts w:ascii="Calibri" w:eastAsia="Times New Roman" w:hAnsi="Calibri" w:cs="Calibri"/>
                <w:b/>
                <w:kern w:val="0"/>
                <w:lang w:eastAsia="sl-SI"/>
                <w14:ligatures w14:val="none"/>
              </w:rPr>
            </w:pPr>
            <w:r w:rsidRPr="00A71979">
              <w:rPr>
                <w:rFonts w:ascii="Calibri" w:eastAsia="Arial Unicode MS" w:hAnsi="Calibri" w:cs="Calibri"/>
                <w:b/>
                <w:kern w:val="0"/>
                <w:lang w:eastAsia="sl-SI"/>
                <w14:ligatures w14:val="none"/>
              </w:rPr>
              <w:t>FINANČNA ZAVAROVANJA</w:t>
            </w:r>
          </w:p>
          <w:p w14:paraId="51DA84C5"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47245641"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p>
          <w:p w14:paraId="580DC98A" w14:textId="77777777" w:rsidR="00A71979" w:rsidRPr="00A71979" w:rsidRDefault="00A71979" w:rsidP="00A71979">
            <w:pPr>
              <w:tabs>
                <w:tab w:val="center" w:pos="4320"/>
                <w:tab w:val="right" w:pos="8640"/>
              </w:tabs>
              <w:spacing w:after="0" w:line="240" w:lineRule="auto"/>
              <w:jc w:val="both"/>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Finančno zavarovanje mora biti predloženo v višini 29.300,00 EUR.</w:t>
            </w:r>
          </w:p>
          <w:p w14:paraId="23F98961" w14:textId="77777777" w:rsidR="00A71979" w:rsidRPr="00A71979" w:rsidRDefault="00A71979" w:rsidP="00A71979">
            <w:pPr>
              <w:spacing w:after="0" w:line="240" w:lineRule="auto"/>
              <w:jc w:val="both"/>
              <w:rPr>
                <w:rFonts w:ascii="Calibri" w:eastAsia="Tahoma" w:hAnsi="Calibri" w:cs="Calibri"/>
                <w:kern w:val="0"/>
                <w14:ligatures w14:val="none"/>
              </w:rPr>
            </w:pPr>
          </w:p>
          <w:p w14:paraId="37180456" w14:textId="77777777" w:rsidR="00A71979" w:rsidRPr="00A71979" w:rsidRDefault="00A71979" w:rsidP="00A71979">
            <w:pPr>
              <w:spacing w:after="0" w:line="240" w:lineRule="auto"/>
              <w:jc w:val="both"/>
              <w:rPr>
                <w:rFonts w:ascii="Calibri" w:eastAsia="Arial Unicode MS" w:hAnsi="Calibri" w:cs="Calibri"/>
                <w:b/>
                <w:bCs/>
                <w:kern w:val="0"/>
                <w:lang w:eastAsia="sl-SI"/>
                <w14:ligatures w14:val="none"/>
              </w:rPr>
            </w:pPr>
            <w:r w:rsidRPr="00A71979">
              <w:rPr>
                <w:rFonts w:ascii="Calibri" w:eastAsia="Arial Unicode MS" w:hAnsi="Calibri" w:cs="Calibri"/>
                <w:kern w:val="0"/>
                <w:lang w:eastAsia="sl-SI"/>
                <w14:ligatures w14:val="none"/>
              </w:rPr>
              <w:t xml:space="preserve">DOKAZILO: </w:t>
            </w:r>
            <w:r w:rsidRPr="00A71979">
              <w:rPr>
                <w:rFonts w:ascii="Calibri" w:eastAsia="Arial Unicode MS" w:hAnsi="Calibri" w:cs="Calibri"/>
                <w:b/>
                <w:bCs/>
                <w:kern w:val="0"/>
                <w:lang w:eastAsia="sl-SI"/>
                <w14:ligatures w14:val="none"/>
              </w:rPr>
              <w:t>Finančno zavarovanje</w:t>
            </w:r>
            <w:r w:rsidRPr="00A71979">
              <w:rPr>
                <w:rFonts w:ascii="Calibri" w:eastAsia="Arial Unicode MS" w:hAnsi="Calibri" w:cs="Calibri"/>
                <w:kern w:val="0"/>
                <w:lang w:eastAsia="sl-SI"/>
                <w14:ligatures w14:val="none"/>
              </w:rPr>
              <w:t xml:space="preserve"> (PRILOGA F/1).</w:t>
            </w:r>
          </w:p>
        </w:tc>
      </w:tr>
    </w:tbl>
    <w:p w14:paraId="3F1B7ABB" w14:textId="77777777" w:rsidR="00A71979" w:rsidRPr="00A71979" w:rsidRDefault="00A71979" w:rsidP="00A71979">
      <w:pPr>
        <w:spacing w:after="0" w:line="240" w:lineRule="auto"/>
        <w:rPr>
          <w:rFonts w:ascii="Calibri" w:eastAsia="Arial Unicode MS" w:hAnsi="Calibri" w:cs="Calibri"/>
          <w:kern w:val="0"/>
          <w:lang w:eastAsia="sl-SI"/>
          <w14:ligatures w14:val="none"/>
        </w:rPr>
      </w:pPr>
      <w:bookmarkStart w:id="93" w:name="_Toc82090430"/>
    </w:p>
    <w:p w14:paraId="1C403346"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Naročnik:</w:t>
      </w:r>
    </w:p>
    <w:p w14:paraId="65FBC803"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 xml:space="preserve">ELEKTRO GORENJSKA, </w:t>
      </w:r>
      <w:proofErr w:type="spellStart"/>
      <w:r w:rsidRPr="00A71979">
        <w:rPr>
          <w:rFonts w:ascii="Calibri" w:eastAsia="Arial Unicode MS" w:hAnsi="Calibri" w:cs="Calibri"/>
          <w:kern w:val="0"/>
          <w:lang w:eastAsia="sl-SI"/>
          <w14:ligatures w14:val="none"/>
        </w:rPr>
        <w:t>d.d</w:t>
      </w:r>
      <w:proofErr w:type="spellEnd"/>
      <w:r w:rsidRPr="00A71979">
        <w:rPr>
          <w:rFonts w:ascii="Calibri" w:eastAsia="Arial Unicode MS" w:hAnsi="Calibri" w:cs="Calibri"/>
          <w:kern w:val="0"/>
          <w:lang w:eastAsia="sl-SI"/>
          <w14:ligatures w14:val="none"/>
        </w:rPr>
        <w:t>.</w:t>
      </w:r>
    </w:p>
    <w:p w14:paraId="07351527" w14:textId="77777777" w:rsidR="00A71979" w:rsidRPr="00A71979" w:rsidRDefault="00A71979" w:rsidP="00A71979">
      <w:pPr>
        <w:spacing w:after="0" w:line="240" w:lineRule="auto"/>
        <w:ind w:left="5664" w:firstLine="708"/>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predsednik uprave:</w:t>
      </w:r>
    </w:p>
    <w:p w14:paraId="1A792886" w14:textId="77777777" w:rsidR="00A71979" w:rsidRPr="00A71979" w:rsidRDefault="00A71979" w:rsidP="00A71979">
      <w:pPr>
        <w:spacing w:after="0" w:line="240" w:lineRule="auto"/>
        <w:ind w:left="6372"/>
        <w:rPr>
          <w:rFonts w:ascii="Calibri" w:eastAsia="Arial Unicode MS" w:hAnsi="Calibri" w:cs="Calibri"/>
          <w:kern w:val="0"/>
          <w:lang w:eastAsia="sl-SI"/>
          <w14:ligatures w14:val="none"/>
        </w:rPr>
      </w:pPr>
      <w:r w:rsidRPr="00A71979">
        <w:rPr>
          <w:rFonts w:ascii="Calibri" w:eastAsia="Arial Unicode MS" w:hAnsi="Calibri" w:cs="Calibri"/>
          <w:kern w:val="0"/>
          <w:lang w:eastAsia="sl-SI"/>
          <w14:ligatures w14:val="none"/>
        </w:rPr>
        <w:t>dr. Ivan Šmon, MBA</w:t>
      </w:r>
      <w:bookmarkEnd w:id="93"/>
    </w:p>
    <w:p w14:paraId="35146EBA"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r w:rsidRPr="00A71979">
        <w:rPr>
          <w:rFonts w:ascii="Calibri" w:eastAsia="Arial Unicode MS" w:hAnsi="Calibri" w:cs="Calibri"/>
          <w:b/>
          <w:bCs/>
          <w:kern w:val="0"/>
          <w:lang w:eastAsia="sl-SI"/>
          <w14:ligatures w14:val="none"/>
        </w:rPr>
        <w:tab/>
      </w:r>
    </w:p>
    <w:p w14:paraId="6BE8AB7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805C7AB"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70C9DF2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B83F5C7" w14:textId="77777777" w:rsidR="00A71979" w:rsidRDefault="00A71979" w:rsidP="00A71979">
      <w:pPr>
        <w:spacing w:after="0" w:line="240" w:lineRule="auto"/>
        <w:rPr>
          <w:rFonts w:ascii="Calibri" w:eastAsia="Arial Unicode MS" w:hAnsi="Calibri" w:cs="Calibri"/>
          <w:b/>
          <w:bCs/>
          <w:kern w:val="0"/>
          <w:lang w:eastAsia="sl-SI"/>
          <w14:ligatures w14:val="none"/>
        </w:rPr>
      </w:pPr>
    </w:p>
    <w:p w14:paraId="62F9B70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01006397"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229E26A5"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0D9911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0B028203"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60B5DE61"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CA4FC12"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104B18B"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1A1851D0" w14:textId="77777777" w:rsidR="005B0259" w:rsidRDefault="005B0259" w:rsidP="00A71979">
      <w:pPr>
        <w:spacing w:after="0" w:line="240" w:lineRule="auto"/>
        <w:rPr>
          <w:rFonts w:ascii="Calibri" w:eastAsia="Arial Unicode MS" w:hAnsi="Calibri" w:cs="Calibri"/>
          <w:b/>
          <w:bCs/>
          <w:kern w:val="0"/>
          <w:lang w:eastAsia="sl-SI"/>
          <w14:ligatures w14:val="none"/>
        </w:rPr>
      </w:pPr>
    </w:p>
    <w:p w14:paraId="5CB230AA" w14:textId="77777777" w:rsidR="005B0259" w:rsidRPr="00A71979" w:rsidRDefault="005B0259" w:rsidP="00A71979">
      <w:pPr>
        <w:spacing w:after="0" w:line="240" w:lineRule="auto"/>
        <w:rPr>
          <w:rFonts w:ascii="Calibri" w:eastAsia="Arial Unicode MS" w:hAnsi="Calibri" w:cs="Calibri"/>
          <w:b/>
          <w:bCs/>
          <w:kern w:val="0"/>
          <w:lang w:eastAsia="sl-SI"/>
          <w14:ligatures w14:val="none"/>
        </w:rPr>
      </w:pPr>
    </w:p>
    <w:p w14:paraId="312784BB" w14:textId="77777777" w:rsidR="005B0259" w:rsidRPr="005B0259" w:rsidRDefault="005B0259" w:rsidP="005B0259">
      <w:pPr>
        <w:spacing w:after="0" w:line="240" w:lineRule="auto"/>
        <w:jc w:val="both"/>
        <w:rPr>
          <w:rFonts w:ascii="Calibri" w:eastAsia="Times New Roman" w:hAnsi="Calibri" w:cs="Times New Roman"/>
          <w:b/>
          <w:kern w:val="0"/>
          <w:lang w:eastAsia="sl-SI"/>
          <w14:ligatures w14:val="none"/>
        </w:rPr>
      </w:pPr>
      <w:r w:rsidRPr="005B0259">
        <w:rPr>
          <w:rFonts w:ascii="Calibri" w:eastAsia="Times New Roman" w:hAnsi="Calibri" w:cs="Times New Roman"/>
          <w:b/>
          <w:kern w:val="0"/>
          <w:lang w:eastAsia="sl-SI"/>
          <w14:ligatures w14:val="none"/>
        </w:rPr>
        <w:t>Navodila za izpolnjevanje obrazcev »PONUDBA« in »PONUDBENI PREDRAČUN:</w:t>
      </w:r>
    </w:p>
    <w:p w14:paraId="541BD4F8" w14:textId="77777777" w:rsidR="005B0259" w:rsidRPr="005B0259" w:rsidRDefault="005B0259" w:rsidP="005B0259">
      <w:pPr>
        <w:spacing w:after="0" w:line="240" w:lineRule="auto"/>
        <w:jc w:val="both"/>
        <w:rPr>
          <w:rFonts w:ascii="Calibri" w:eastAsia="Times New Roman" w:hAnsi="Calibri" w:cs="Times New Roman"/>
          <w:b/>
          <w:kern w:val="0"/>
          <w:lang w:eastAsia="sl-SI"/>
          <w14:ligatures w14:val="none"/>
        </w:rPr>
      </w:pPr>
    </w:p>
    <w:p w14:paraId="4AC62288"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 mora izpolniti, podpisati in žigosati priložena obrazca »PONUDBA« in »PONUDBENI PREDRAČUN«. Pri tem mora upoštevati količine iz ponudbenega predračuna. Cena na enoto in skupna vrednost se vpisujeta v EUR brez DDV, in sicer </w:t>
      </w:r>
      <w:r w:rsidRPr="005B0259">
        <w:rPr>
          <w:rFonts w:ascii="Calibri" w:eastAsia="Times New Roman" w:hAnsi="Calibri" w:cs="Arial"/>
          <w:b/>
          <w:bCs/>
          <w:kern w:val="0"/>
          <w:lang w:eastAsia="sl-SI"/>
          <w14:ligatures w14:val="none"/>
        </w:rPr>
        <w:t>na največ dve decimalki.</w:t>
      </w:r>
      <w:r w:rsidRPr="005B0259">
        <w:rPr>
          <w:rFonts w:ascii="Calibri" w:eastAsia="Times New Roman" w:hAnsi="Calibri" w:cs="Arial"/>
          <w:kern w:val="0"/>
          <w:lang w:eastAsia="sl-SI"/>
          <w14:ligatures w14:val="none"/>
        </w:rPr>
        <w:t xml:space="preserve"> Ponujena cena mora zajemati vse popuste in stroške (dobave blaga, špediterske, prevozne, carinske ter vse morebitne druge stroške …). </w:t>
      </w:r>
    </w:p>
    <w:p w14:paraId="2E279F96"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412211B6" w14:textId="77777777" w:rsidR="005B0259" w:rsidRPr="005B0259" w:rsidRDefault="005B0259" w:rsidP="005B0259">
      <w:pPr>
        <w:spacing w:after="0" w:line="240" w:lineRule="auto"/>
        <w:ind w:firstLine="708"/>
        <w:jc w:val="both"/>
        <w:rPr>
          <w:rFonts w:ascii="Calibri" w:eastAsia="Times New Roman" w:hAnsi="Calibri" w:cs="Arial"/>
          <w:kern w:val="0"/>
          <w:lang w:eastAsia="sl-SI"/>
          <w14:ligatures w14:val="none"/>
        </w:rPr>
      </w:pPr>
      <w:r w:rsidRPr="005B0259">
        <w:rPr>
          <w:rFonts w:ascii="Calibri" w:eastAsia="Times New Roman" w:hAnsi="Calibri" w:cs="Arial"/>
          <w:kern w:val="0"/>
          <w:lang w:eastAsia="sl-SI"/>
          <w14:ligatures w14:val="none"/>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607895C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D15EB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1CF388AF"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5CF6E0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41BBDA54"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5EB3AAAC"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DA76060"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09291F31" w14:textId="77777777" w:rsidR="00A71979" w:rsidRPr="00A71979" w:rsidRDefault="00A71979" w:rsidP="00A71979">
      <w:pPr>
        <w:spacing w:after="0" w:line="240" w:lineRule="auto"/>
        <w:rPr>
          <w:rFonts w:ascii="Calibri" w:eastAsia="Arial Unicode MS" w:hAnsi="Calibri" w:cs="Calibri"/>
          <w:b/>
          <w:bCs/>
          <w:kern w:val="0"/>
          <w:lang w:eastAsia="sl-SI"/>
          <w14:ligatures w14:val="none"/>
        </w:rPr>
      </w:pPr>
    </w:p>
    <w:p w14:paraId="287B93A2" w14:textId="77777777" w:rsidR="000E1A58" w:rsidRDefault="000E1A58"/>
    <w:sectPr w:rsidR="000E1A58" w:rsidSect="00A71979">
      <w:footerReference w:type="default" r:id="rId11"/>
      <w:pgSz w:w="11906" w:h="16838"/>
      <w:pgMar w:top="1417" w:right="1417" w:bottom="1417" w:left="1417" w:header="708" w:footer="708"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E7E25" w14:textId="77777777" w:rsidR="007C06BB" w:rsidRDefault="007C06BB" w:rsidP="00A71979">
      <w:pPr>
        <w:spacing w:after="0" w:line="240" w:lineRule="auto"/>
      </w:pPr>
      <w:r>
        <w:separator/>
      </w:r>
    </w:p>
  </w:endnote>
  <w:endnote w:type="continuationSeparator" w:id="0">
    <w:p w14:paraId="6C4C8474" w14:textId="77777777" w:rsidR="007C06BB" w:rsidRDefault="007C06BB" w:rsidP="00A7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EE"/>
    <w:family w:val="auto"/>
    <w:notTrueType/>
    <w:pitch w:val="default"/>
    <w:sig w:usb0="00000005" w:usb1="00000000" w:usb2="00000000" w:usb3="00000000" w:csb0="00000002" w:csb1="00000000"/>
  </w:font>
  <w:font w:name="CourierNew">
    <w:altName w:val="Courier New"/>
    <w:panose1 w:val="00000000000000000000"/>
    <w:charset w:val="EE"/>
    <w:family w:val="auto"/>
    <w:notTrueType/>
    <w:pitch w:val="default"/>
    <w:sig w:usb0="00000005" w:usb1="00000000" w:usb2="00000000" w:usb3="00000000" w:csb0="00000002" w:csb1="00000000"/>
  </w:font>
  <w:font w:name="Calibri,BoldItalic">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4262F" w14:textId="77777777" w:rsidR="00A71979" w:rsidRPr="00A71979" w:rsidRDefault="00A71979" w:rsidP="00A71979">
    <w:pPr>
      <w:pBdr>
        <w:bottom w:val="single" w:sz="12" w:space="1" w:color="auto"/>
      </w:pBdr>
      <w:tabs>
        <w:tab w:val="center" w:pos="4536"/>
        <w:tab w:val="left" w:pos="5918"/>
        <w:tab w:val="right" w:pos="9073"/>
      </w:tabs>
      <w:spacing w:after="0" w:line="240" w:lineRule="auto"/>
      <w:rPr>
        <w:rFonts w:ascii="Calibri" w:eastAsia="Arial Unicode MS" w:hAnsi="Calibri" w:cs="Calibri"/>
        <w:kern w:val="0"/>
        <w:sz w:val="18"/>
        <w:szCs w:val="18"/>
        <w:lang w:eastAsia="sl-SI"/>
        <w14:ligatures w14:val="none"/>
      </w:rPr>
    </w:pP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tab/>
    </w:r>
    <w:r w:rsidRPr="00A71979">
      <w:rPr>
        <w:rFonts w:ascii="Calibri" w:eastAsia="Arial Unicode MS" w:hAnsi="Calibri" w:cs="Calibri"/>
        <w:kern w:val="0"/>
        <w:sz w:val="18"/>
        <w:szCs w:val="18"/>
        <w:lang w:eastAsia="sl-SI"/>
        <w14:ligatures w14:val="none"/>
      </w:rPr>
      <w:fldChar w:fldCharType="begin"/>
    </w:r>
    <w:r w:rsidRPr="00A71979">
      <w:rPr>
        <w:rFonts w:ascii="Calibri" w:eastAsia="Arial Unicode MS" w:hAnsi="Calibri" w:cs="Calibri"/>
        <w:kern w:val="0"/>
        <w:sz w:val="18"/>
        <w:szCs w:val="18"/>
        <w:lang w:eastAsia="sl-SI"/>
        <w14:ligatures w14:val="none"/>
      </w:rPr>
      <w:instrText>PAGE   \* MERGEFORMAT</w:instrText>
    </w:r>
    <w:r w:rsidRPr="00A71979">
      <w:rPr>
        <w:rFonts w:ascii="Calibri" w:eastAsia="Arial Unicode MS" w:hAnsi="Calibri" w:cs="Calibri"/>
        <w:kern w:val="0"/>
        <w:sz w:val="18"/>
        <w:szCs w:val="18"/>
        <w:lang w:eastAsia="sl-SI"/>
        <w14:ligatures w14:val="none"/>
      </w:rPr>
      <w:fldChar w:fldCharType="separate"/>
    </w:r>
    <w:r w:rsidRPr="00A71979">
      <w:rPr>
        <w:rFonts w:ascii="Calibri" w:eastAsia="Arial Unicode MS" w:hAnsi="Calibri" w:cs="Calibri"/>
        <w:kern w:val="0"/>
        <w:sz w:val="18"/>
        <w:szCs w:val="18"/>
        <w:lang w:eastAsia="sl-SI"/>
        <w14:ligatures w14:val="none"/>
      </w:rPr>
      <w:t>1</w:t>
    </w:r>
    <w:r w:rsidRPr="00A71979">
      <w:rPr>
        <w:rFonts w:ascii="Calibri" w:eastAsia="Arial Unicode MS" w:hAnsi="Calibri" w:cs="Calibri"/>
        <w:kern w:val="0"/>
        <w:sz w:val="18"/>
        <w:szCs w:val="18"/>
        <w:lang w:eastAsia="sl-SI"/>
        <w14:ligatures w14:val="none"/>
      </w:rPr>
      <w:t>8</w:t>
    </w:r>
    <w:r w:rsidRPr="00A71979">
      <w:rPr>
        <w:rFonts w:ascii="Calibri" w:eastAsia="Arial Unicode MS" w:hAnsi="Calibri" w:cs="Calibri"/>
        <w:kern w:val="0"/>
        <w:sz w:val="18"/>
        <w:szCs w:val="18"/>
        <w:lang w:eastAsia="sl-SI"/>
        <w14:ligatures w14:val="none"/>
      </w:rPr>
      <w:fldChar w:fldCharType="end"/>
    </w:r>
  </w:p>
  <w:p w14:paraId="1F89983E" w14:textId="77777777" w:rsidR="00A71979" w:rsidRPr="00A71979" w:rsidRDefault="00A71979" w:rsidP="00A71979">
    <w:pPr>
      <w:tabs>
        <w:tab w:val="center" w:pos="4536"/>
        <w:tab w:val="right" w:pos="9072"/>
      </w:tabs>
      <w:spacing w:after="0" w:line="240" w:lineRule="auto"/>
      <w:rPr>
        <w:rFonts w:ascii="Calibri" w:eastAsia="Arial Unicode MS" w:hAnsi="Calibri" w:cs="Calibri"/>
        <w:i/>
        <w:color w:val="000000"/>
        <w:kern w:val="0"/>
        <w:sz w:val="18"/>
        <w:szCs w:val="18"/>
        <w:lang w:eastAsia="sl-SI"/>
        <w14:ligatures w14:val="none"/>
      </w:rPr>
    </w:pPr>
    <w:r w:rsidRPr="00A71979">
      <w:rPr>
        <w:rFonts w:ascii="Calibri" w:eastAsia="Arial Unicode MS" w:hAnsi="Calibri" w:cs="Calibri"/>
        <w:i/>
        <w:color w:val="000000"/>
        <w:kern w:val="0"/>
        <w:sz w:val="18"/>
        <w:szCs w:val="18"/>
        <w:lang w:eastAsia="sl-SI"/>
        <w14:ligatures w14:val="none"/>
      </w:rPr>
      <w:t xml:space="preserve">Elektro Gorenjska, </w:t>
    </w:r>
    <w:proofErr w:type="spellStart"/>
    <w:r w:rsidRPr="00A71979">
      <w:rPr>
        <w:rFonts w:ascii="Calibri" w:eastAsia="Arial Unicode MS" w:hAnsi="Calibri" w:cs="Calibri"/>
        <w:i/>
        <w:color w:val="000000"/>
        <w:kern w:val="0"/>
        <w:sz w:val="18"/>
        <w:szCs w:val="18"/>
        <w:lang w:eastAsia="sl-SI"/>
        <w14:ligatures w14:val="none"/>
      </w:rPr>
      <w:t>d.d</w:t>
    </w:r>
    <w:proofErr w:type="spellEnd"/>
    <w:r w:rsidRPr="00A71979">
      <w:rPr>
        <w:rFonts w:ascii="Calibri" w:eastAsia="Arial Unicode MS" w:hAnsi="Calibri" w:cs="Calibri"/>
        <w:i/>
        <w:color w:val="000000"/>
        <w:kern w:val="0"/>
        <w:sz w:val="18"/>
        <w:szCs w:val="18"/>
        <w:lang w:eastAsia="sl-SI"/>
        <w14:ligatures w14:val="none"/>
      </w:rPr>
      <w:t>.</w:t>
    </w:r>
  </w:p>
  <w:p w14:paraId="7CA23AB7" w14:textId="77777777" w:rsidR="00A71979" w:rsidRPr="00A71979" w:rsidRDefault="00A71979" w:rsidP="00A71979">
    <w:pPr>
      <w:tabs>
        <w:tab w:val="center" w:pos="4536"/>
        <w:tab w:val="right" w:pos="9072"/>
      </w:tabs>
      <w:spacing w:after="0" w:line="240" w:lineRule="auto"/>
      <w:rPr>
        <w:rFonts w:ascii="Calibri" w:eastAsia="Arial Unicode MS" w:hAnsi="Calibri" w:cs="Calibri"/>
        <w:kern w:val="0"/>
        <w:sz w:val="24"/>
        <w:szCs w:val="24"/>
        <w:lang w:eastAsia="sl-SI"/>
        <w14:ligatures w14:val="none"/>
      </w:rPr>
    </w:pPr>
    <w:r w:rsidRPr="00A71979">
      <w:rPr>
        <w:rFonts w:ascii="Calibri" w:eastAsia="Arial Unicode MS" w:hAnsi="Calibri" w:cs="Calibri"/>
        <w:i/>
        <w:kern w:val="0"/>
        <w:sz w:val="18"/>
        <w:szCs w:val="18"/>
        <w:lang w:eastAsia="sl-SI"/>
        <w14:ligatures w14:val="none"/>
      </w:rPr>
      <w:t>Dobava in strojno polaganje SN enožilnih kablov, JN26-006</w:t>
    </w:r>
  </w:p>
  <w:p w14:paraId="6C1B366F" w14:textId="77777777" w:rsidR="00A71979" w:rsidRDefault="00A719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7896" w14:textId="77777777" w:rsidR="007C06BB" w:rsidRDefault="007C06BB" w:rsidP="00A71979">
      <w:pPr>
        <w:spacing w:after="0" w:line="240" w:lineRule="auto"/>
      </w:pPr>
      <w:r>
        <w:separator/>
      </w:r>
    </w:p>
  </w:footnote>
  <w:footnote w:type="continuationSeparator" w:id="0">
    <w:p w14:paraId="1A8DE51B" w14:textId="77777777" w:rsidR="007C06BB" w:rsidRDefault="007C06BB" w:rsidP="00A71979">
      <w:pPr>
        <w:spacing w:after="0" w:line="240" w:lineRule="auto"/>
      </w:pPr>
      <w:r>
        <w:continuationSeparator/>
      </w:r>
    </w:p>
  </w:footnote>
  <w:footnote w:id="1">
    <w:p w14:paraId="099E45E3" w14:textId="77777777" w:rsidR="00A71979" w:rsidRPr="00443767" w:rsidRDefault="00A71979" w:rsidP="00A71979">
      <w:pPr>
        <w:autoSpaceDE w:val="0"/>
        <w:autoSpaceDN w:val="0"/>
        <w:adjustRightInd w:val="0"/>
        <w:jc w:val="both"/>
        <w:rPr>
          <w:rFonts w:ascii="Calibri" w:eastAsia="Tahoma" w:hAnsi="Calibri" w:cs="Calibri"/>
          <w:sz w:val="18"/>
          <w:szCs w:val="18"/>
        </w:rPr>
      </w:pPr>
      <w:r w:rsidRPr="00443767">
        <w:rPr>
          <w:rStyle w:val="Sprotnaopomba-sklic"/>
          <w:sz w:val="18"/>
          <w:szCs w:val="18"/>
        </w:rPr>
        <w:footnoteRef/>
      </w:r>
      <w:r w:rsidRPr="00443767">
        <w:rPr>
          <w:sz w:val="18"/>
          <w:szCs w:val="18"/>
        </w:rPr>
        <w:t xml:space="preserve"> </w:t>
      </w:r>
      <w:r w:rsidRPr="00443767">
        <w:rPr>
          <w:rFonts w:ascii="Calibri" w:eastAsia="Tahoma" w:hAnsi="Calibri" w:cs="Calibri"/>
          <w:sz w:val="18"/>
          <w:szCs w:val="18"/>
        </w:rPr>
        <w:t>Zahtevna trasa kablovoda je trasa, na kateri se mora obvezno izvesti strojno polaganje SN/VN kablov z</w:t>
      </w:r>
      <w:r>
        <w:rPr>
          <w:rFonts w:ascii="Calibri" w:eastAsia="Tahoma" w:hAnsi="Calibri" w:cs="Calibri"/>
          <w:sz w:val="18"/>
          <w:szCs w:val="18"/>
        </w:rPr>
        <w:t xml:space="preserve"> </w:t>
      </w:r>
      <w:r w:rsidRPr="00443767">
        <w:rPr>
          <w:rFonts w:ascii="Calibri" w:eastAsia="Tahoma" w:hAnsi="Calibri" w:cs="Calibri"/>
          <w:sz w:val="18"/>
          <w:szCs w:val="18"/>
        </w:rPr>
        <w:t>možnostjo uporabe pomožne strojne naprave (izvajalec mora uporabiti min. 3,5 t vitel z možnostjo uporabe</w:t>
      </w:r>
      <w:r>
        <w:rPr>
          <w:rFonts w:ascii="Calibri" w:eastAsia="Tahoma" w:hAnsi="Calibri" w:cs="Calibri"/>
          <w:sz w:val="18"/>
          <w:szCs w:val="18"/>
        </w:rPr>
        <w:t xml:space="preserve"> </w:t>
      </w:r>
      <w:r w:rsidRPr="00443767">
        <w:rPr>
          <w:rFonts w:ascii="Calibri" w:eastAsia="Tahoma" w:hAnsi="Calibri" w:cs="Calibri"/>
          <w:sz w:val="18"/>
          <w:szCs w:val="18"/>
        </w:rPr>
        <w:t>medsebojno sinhroniziranih pomožnih vlečnih potisnih naprav). Zahtevna trasa kablovoda ima brežine, zavoje</w:t>
      </w:r>
      <w:r>
        <w:rPr>
          <w:rFonts w:ascii="Calibri" w:eastAsia="Tahoma" w:hAnsi="Calibri" w:cs="Calibri"/>
          <w:sz w:val="18"/>
          <w:szCs w:val="18"/>
        </w:rPr>
        <w:t xml:space="preserve"> </w:t>
      </w:r>
      <w:r w:rsidRPr="00443767">
        <w:rPr>
          <w:rFonts w:ascii="Calibri" w:eastAsia="Tahoma" w:hAnsi="Calibri" w:cs="Calibri"/>
          <w:sz w:val="18"/>
          <w:szCs w:val="18"/>
        </w:rPr>
        <w:t>ter podboje, polaganje kablov pa se izvaja prosto v jarek ali z vleko kabla v kabelsko kanalizacijo.</w:t>
      </w:r>
    </w:p>
  </w:footnote>
  <w:footnote w:id="2">
    <w:p w14:paraId="17EBD9F4" w14:textId="77777777" w:rsidR="00A71979" w:rsidRPr="00425259" w:rsidRDefault="00A71979" w:rsidP="00A71979">
      <w:pPr>
        <w:autoSpaceDE w:val="0"/>
        <w:autoSpaceDN w:val="0"/>
        <w:adjustRightInd w:val="0"/>
        <w:jc w:val="both"/>
        <w:rPr>
          <w:rFonts w:ascii="Calibri" w:eastAsia="Tahoma" w:hAnsi="Calibri" w:cs="Calibri"/>
          <w:sz w:val="18"/>
          <w:szCs w:val="18"/>
        </w:rPr>
      </w:pPr>
      <w:r w:rsidRPr="00A71979">
        <w:rPr>
          <w:rStyle w:val="Sprotnaopomba-sklic"/>
          <w:rFonts w:cs="Calibri"/>
        </w:rPr>
        <w:footnoteRef/>
      </w:r>
      <w:r w:rsidRPr="00A71979">
        <w:rPr>
          <w:rFonts w:cs="Calibri"/>
        </w:rPr>
        <w:t xml:space="preserve"> </w:t>
      </w:r>
      <w:r>
        <w:rPr>
          <w:rFonts w:ascii="Calibri" w:eastAsia="Tahoma" w:hAnsi="Calibri" w:cs="Calibri"/>
          <w:sz w:val="18"/>
          <w:szCs w:val="18"/>
        </w:rPr>
        <w:t>Ponudnik kadrovski in tehnični pogoj lahko izpolni z lastnimi sredstvi (npr. zaposleni delavci, stroji v lasti), najetimi sredstvi (npr. delavci po podjemnih pogodbah, stroji po najemnih pogodbah, leasing) ali s sklicevanjem na zmogljivosti drugih subjektov.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4E4740AE"/>
    <w:multiLevelType w:val="hybridMultilevel"/>
    <w:tmpl w:val="D1509398"/>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12489813">
    <w:abstractNumId w:val="5"/>
  </w:num>
  <w:num w:numId="2" w16cid:durableId="1559971385">
    <w:abstractNumId w:val="4"/>
  </w:num>
  <w:num w:numId="3" w16cid:durableId="808741426">
    <w:abstractNumId w:val="0"/>
  </w:num>
  <w:num w:numId="4" w16cid:durableId="1436025351">
    <w:abstractNumId w:val="3"/>
  </w:num>
  <w:num w:numId="5" w16cid:durableId="102460456">
    <w:abstractNumId w:val="2"/>
  </w:num>
  <w:num w:numId="6" w16cid:durableId="1494024613">
    <w:abstractNumId w:val="6"/>
  </w:num>
  <w:num w:numId="7" w16cid:durableId="162864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979"/>
    <w:rsid w:val="00053E01"/>
    <w:rsid w:val="000E1A58"/>
    <w:rsid w:val="00105D26"/>
    <w:rsid w:val="00150B67"/>
    <w:rsid w:val="0019641E"/>
    <w:rsid w:val="001C4BEA"/>
    <w:rsid w:val="001E3DF6"/>
    <w:rsid w:val="00200710"/>
    <w:rsid w:val="002052CB"/>
    <w:rsid w:val="002277B3"/>
    <w:rsid w:val="00283D93"/>
    <w:rsid w:val="0030639D"/>
    <w:rsid w:val="003122B0"/>
    <w:rsid w:val="003F294F"/>
    <w:rsid w:val="00424F1C"/>
    <w:rsid w:val="00450945"/>
    <w:rsid w:val="00476459"/>
    <w:rsid w:val="004A496A"/>
    <w:rsid w:val="004E067B"/>
    <w:rsid w:val="004F5D70"/>
    <w:rsid w:val="00521E04"/>
    <w:rsid w:val="00597110"/>
    <w:rsid w:val="005A2539"/>
    <w:rsid w:val="005A7CCF"/>
    <w:rsid w:val="005B0259"/>
    <w:rsid w:val="00684D48"/>
    <w:rsid w:val="006D247F"/>
    <w:rsid w:val="006D3051"/>
    <w:rsid w:val="00730FE3"/>
    <w:rsid w:val="007335BD"/>
    <w:rsid w:val="00765C95"/>
    <w:rsid w:val="007C06BB"/>
    <w:rsid w:val="007D3F18"/>
    <w:rsid w:val="007E65B2"/>
    <w:rsid w:val="008C0B07"/>
    <w:rsid w:val="009333F1"/>
    <w:rsid w:val="00973F41"/>
    <w:rsid w:val="00A26C13"/>
    <w:rsid w:val="00A53E38"/>
    <w:rsid w:val="00A71979"/>
    <w:rsid w:val="00A9779C"/>
    <w:rsid w:val="00AD6BFC"/>
    <w:rsid w:val="00B1717D"/>
    <w:rsid w:val="00B56E1E"/>
    <w:rsid w:val="00B6410E"/>
    <w:rsid w:val="00C35117"/>
    <w:rsid w:val="00CB1A07"/>
    <w:rsid w:val="00D176EA"/>
    <w:rsid w:val="00D97ED6"/>
    <w:rsid w:val="00DA0FA1"/>
    <w:rsid w:val="00E0202F"/>
    <w:rsid w:val="00E205F4"/>
    <w:rsid w:val="00E34B26"/>
    <w:rsid w:val="00E359AD"/>
    <w:rsid w:val="00E467F5"/>
    <w:rsid w:val="00E57153"/>
    <w:rsid w:val="00EC17C9"/>
    <w:rsid w:val="00ED6592"/>
    <w:rsid w:val="00F4101F"/>
    <w:rsid w:val="00F566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5D0F"/>
  <w15:chartTrackingRefBased/>
  <w15:docId w15:val="{98584F9C-2E5E-4729-9E2E-3D3A36EF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35BD"/>
  </w:style>
  <w:style w:type="paragraph" w:styleId="Naslov1">
    <w:name w:val="heading 1"/>
    <w:basedOn w:val="Navaden"/>
    <w:next w:val="Navaden"/>
    <w:link w:val="Naslov1Znak"/>
    <w:uiPriority w:val="9"/>
    <w:qFormat/>
    <w:rsid w:val="00A719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719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7197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7197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7197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7197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7197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7197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7197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7197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7197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7197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7197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7197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7197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7197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7197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71979"/>
    <w:rPr>
      <w:rFonts w:eastAsiaTheme="majorEastAsia" w:cstheme="majorBidi"/>
      <w:color w:val="272727" w:themeColor="text1" w:themeTint="D8"/>
    </w:rPr>
  </w:style>
  <w:style w:type="paragraph" w:styleId="Naslov">
    <w:name w:val="Title"/>
    <w:basedOn w:val="Navaden"/>
    <w:next w:val="Navaden"/>
    <w:link w:val="NaslovZnak"/>
    <w:uiPriority w:val="10"/>
    <w:qFormat/>
    <w:rsid w:val="00A719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7197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7197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7197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71979"/>
    <w:pPr>
      <w:spacing w:before="160"/>
      <w:jc w:val="center"/>
    </w:pPr>
    <w:rPr>
      <w:i/>
      <w:iCs/>
      <w:color w:val="404040" w:themeColor="text1" w:themeTint="BF"/>
    </w:rPr>
  </w:style>
  <w:style w:type="character" w:customStyle="1" w:styleId="CitatZnak">
    <w:name w:val="Citat Znak"/>
    <w:basedOn w:val="Privzetapisavaodstavka"/>
    <w:link w:val="Citat"/>
    <w:uiPriority w:val="29"/>
    <w:rsid w:val="00A71979"/>
    <w:rPr>
      <w:i/>
      <w:iCs/>
      <w:color w:val="404040" w:themeColor="text1" w:themeTint="BF"/>
    </w:rPr>
  </w:style>
  <w:style w:type="paragraph" w:styleId="Odstavekseznama">
    <w:name w:val="List Paragraph"/>
    <w:basedOn w:val="Navaden"/>
    <w:uiPriority w:val="34"/>
    <w:qFormat/>
    <w:rsid w:val="00A71979"/>
    <w:pPr>
      <w:ind w:left="720"/>
      <w:contextualSpacing/>
    </w:pPr>
  </w:style>
  <w:style w:type="character" w:styleId="Intenzivenpoudarek">
    <w:name w:val="Intense Emphasis"/>
    <w:basedOn w:val="Privzetapisavaodstavka"/>
    <w:uiPriority w:val="21"/>
    <w:qFormat/>
    <w:rsid w:val="00A71979"/>
    <w:rPr>
      <w:i/>
      <w:iCs/>
      <w:color w:val="0F4761" w:themeColor="accent1" w:themeShade="BF"/>
    </w:rPr>
  </w:style>
  <w:style w:type="paragraph" w:styleId="Intenzivencitat">
    <w:name w:val="Intense Quote"/>
    <w:basedOn w:val="Navaden"/>
    <w:next w:val="Navaden"/>
    <w:link w:val="IntenzivencitatZnak"/>
    <w:uiPriority w:val="30"/>
    <w:qFormat/>
    <w:rsid w:val="00A719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71979"/>
    <w:rPr>
      <w:i/>
      <w:iCs/>
      <w:color w:val="0F4761" w:themeColor="accent1" w:themeShade="BF"/>
    </w:rPr>
  </w:style>
  <w:style w:type="character" w:styleId="Intenzivensklic">
    <w:name w:val="Intense Reference"/>
    <w:basedOn w:val="Privzetapisavaodstavka"/>
    <w:uiPriority w:val="32"/>
    <w:qFormat/>
    <w:rsid w:val="00A71979"/>
    <w:rPr>
      <w:b/>
      <w:bCs/>
      <w:smallCaps/>
      <w:color w:val="0F4761" w:themeColor="accent1" w:themeShade="BF"/>
      <w:spacing w:val="5"/>
    </w:rPr>
  </w:style>
  <w:style w:type="character" w:styleId="Sprotnaopomba-sklic">
    <w:name w:val="footnote reference"/>
    <w:aliases w:val="Footnote number,-E Fußnotenzeichen"/>
    <w:rsid w:val="00A71979"/>
    <w:rPr>
      <w:vertAlign w:val="superscript"/>
    </w:rPr>
  </w:style>
  <w:style w:type="paragraph" w:styleId="Glava">
    <w:name w:val="header"/>
    <w:basedOn w:val="Navaden"/>
    <w:link w:val="GlavaZnak"/>
    <w:uiPriority w:val="99"/>
    <w:unhideWhenUsed/>
    <w:rsid w:val="00A71979"/>
    <w:pPr>
      <w:tabs>
        <w:tab w:val="center" w:pos="4536"/>
        <w:tab w:val="right" w:pos="9072"/>
      </w:tabs>
      <w:spacing w:after="0" w:line="240" w:lineRule="auto"/>
    </w:pPr>
  </w:style>
  <w:style w:type="character" w:customStyle="1" w:styleId="GlavaZnak">
    <w:name w:val="Glava Znak"/>
    <w:basedOn w:val="Privzetapisavaodstavka"/>
    <w:link w:val="Glava"/>
    <w:uiPriority w:val="99"/>
    <w:rsid w:val="00A71979"/>
  </w:style>
  <w:style w:type="paragraph" w:styleId="Noga">
    <w:name w:val="footer"/>
    <w:basedOn w:val="Navaden"/>
    <w:link w:val="NogaZnak"/>
    <w:uiPriority w:val="99"/>
    <w:unhideWhenUsed/>
    <w:rsid w:val="00A71979"/>
    <w:pPr>
      <w:tabs>
        <w:tab w:val="center" w:pos="4536"/>
        <w:tab w:val="right" w:pos="9072"/>
      </w:tabs>
      <w:spacing w:after="0" w:line="240" w:lineRule="auto"/>
    </w:pPr>
  </w:style>
  <w:style w:type="character" w:customStyle="1" w:styleId="NogaZnak">
    <w:name w:val="Noga Znak"/>
    <w:basedOn w:val="Privzetapisavaodstavka"/>
    <w:link w:val="Noga"/>
    <w:uiPriority w:val="99"/>
    <w:rsid w:val="00A71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ajpes.si/Bonitetne_storitve/S.BON_AJPES/Bonitetna_lestvic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643B05-0698-4FFD-A1DD-8E16A4952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23B75-F167-45A4-A413-D7730BE7E4EA}">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61177F84-EA70-4249-A14B-4F0E3FBED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3958</Words>
  <Characters>22562</Characters>
  <Application>Microsoft Office Word</Application>
  <DocSecurity>4</DocSecurity>
  <Lines>188</Lines>
  <Paragraphs>52</Paragraphs>
  <ScaleCrop>false</ScaleCrop>
  <Company>Elektro Gorenjska</Company>
  <LinksUpToDate>false</LinksUpToDate>
  <CharactersWithSpaces>26468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2</cp:revision>
  <dcterms:created xsi:type="dcterms:W3CDTF">2026-04-07T09:10:00Z</dcterms:created>
  <dcterms:modified xsi:type="dcterms:W3CDTF">2026-04-07T09:10:00Z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